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C04C7" w14:textId="77777777" w:rsidR="000E45F1" w:rsidRPr="007B227B" w:rsidRDefault="00A067C0" w:rsidP="00635791">
      <w:pPr>
        <w:spacing w:line="240" w:lineRule="auto"/>
        <w:jc w:val="center"/>
        <w:rPr>
          <w:rFonts w:ascii="Georgia" w:eastAsia="Times New Roman" w:hAnsi="Georgia" w:cs="Times New Roman"/>
          <w:b/>
          <w:bCs/>
          <w:sz w:val="24"/>
          <w:szCs w:val="24"/>
          <w:lang w:bidi="ar-EG"/>
        </w:rPr>
      </w:pPr>
      <w:r w:rsidRPr="007B227B">
        <w:rPr>
          <w:rFonts w:ascii="Georgia" w:eastAsia="Times New Roman" w:hAnsi="Georgia" w:cs="Times New Roman"/>
          <w:b/>
          <w:bCs/>
          <w:sz w:val="24"/>
          <w:szCs w:val="24"/>
          <w:rtl/>
          <w:lang w:bidi="ar-EG"/>
        </w:rPr>
        <w:t>بسم الله الرحمن الرحيم</w:t>
      </w:r>
    </w:p>
    <w:p w14:paraId="01203232" w14:textId="77777777" w:rsidR="000E45F1" w:rsidRPr="007B227B" w:rsidRDefault="00A067C0">
      <w:pPr>
        <w:spacing w:line="240" w:lineRule="auto"/>
        <w:jc w:val="center"/>
        <w:rPr>
          <w:rFonts w:ascii="Georgia" w:eastAsia="Times New Roman" w:hAnsi="Georgia" w:cs="Times New Roman"/>
          <w:b/>
          <w:bCs/>
          <w:sz w:val="24"/>
          <w:szCs w:val="24"/>
        </w:rPr>
      </w:pPr>
      <w:r w:rsidRPr="007B227B">
        <w:rPr>
          <w:rFonts w:ascii="Georgia" w:eastAsia="Times New Roman" w:hAnsi="Georgia" w:cs="Times New Roman"/>
          <w:b/>
          <w:bCs/>
          <w:sz w:val="24"/>
          <w:szCs w:val="24"/>
          <w:rtl/>
          <w:lang w:bidi="ar-EG"/>
        </w:rPr>
        <w:t xml:space="preserve">منظمـــــة برا كتكـــــال آكشــــن – الســــــــودان </w:t>
      </w:r>
    </w:p>
    <w:p w14:paraId="636E9138" w14:textId="6F881146" w:rsidR="000E45F1" w:rsidRPr="007B227B" w:rsidRDefault="00A067C0">
      <w:pPr>
        <w:spacing w:line="240" w:lineRule="auto"/>
        <w:jc w:val="center"/>
        <w:rPr>
          <w:rFonts w:ascii="Georgia" w:eastAsia="Times New Roman" w:hAnsi="Georgia" w:cs="Times New Roman"/>
          <w:b/>
          <w:bCs/>
          <w:sz w:val="24"/>
          <w:szCs w:val="24"/>
          <w:highlight w:val="yellow"/>
          <w:u w:val="single"/>
        </w:rPr>
      </w:pPr>
      <w:r w:rsidRPr="007B227B">
        <w:rPr>
          <w:rFonts w:ascii="Georgia" w:eastAsia="Times New Roman" w:hAnsi="Georgia" w:cs="Times New Roman"/>
          <w:b/>
          <w:bCs/>
          <w:sz w:val="24"/>
          <w:szCs w:val="24"/>
          <w:u w:val="single"/>
          <w:lang w:val="en-GB"/>
        </w:rPr>
        <w:t>(</w:t>
      </w:r>
      <w:bookmarkStart w:id="0" w:name="_Hlk130738217"/>
      <w:r w:rsidR="008C3B40" w:rsidRPr="007B227B">
        <w:rPr>
          <w:rFonts w:ascii="Georgia" w:eastAsia="Times New Roman" w:hAnsi="Georgia" w:cs="Times New Roman"/>
          <w:b/>
          <w:bCs/>
          <w:sz w:val="24"/>
          <w:szCs w:val="24"/>
          <w:u w:val="single"/>
        </w:rPr>
        <w:t>DMA-SDN46056- March</w:t>
      </w:r>
      <w:r w:rsidRPr="007B227B">
        <w:rPr>
          <w:rFonts w:ascii="Georgia" w:eastAsia="Times New Roman" w:hAnsi="Georgia" w:cs="Times New Roman"/>
          <w:b/>
          <w:bCs/>
          <w:sz w:val="24"/>
          <w:szCs w:val="24"/>
          <w:u w:val="single"/>
        </w:rPr>
        <w:t>-2023-PR001</w:t>
      </w:r>
      <w:bookmarkEnd w:id="0"/>
      <w:r w:rsidRPr="007B227B">
        <w:rPr>
          <w:rFonts w:ascii="Georgia" w:eastAsia="Times New Roman" w:hAnsi="Georgia" w:cs="Times New Roman"/>
          <w:b/>
          <w:bCs/>
          <w:sz w:val="24"/>
          <w:szCs w:val="24"/>
          <w:u w:val="single"/>
          <w:lang w:val="en-GB"/>
        </w:rPr>
        <w:t xml:space="preserve">) </w:t>
      </w:r>
      <w:r w:rsidRPr="007B227B">
        <w:rPr>
          <w:rFonts w:ascii="Georgia" w:eastAsia="Times New Roman" w:hAnsi="Georgia" w:cs="Times New Roman"/>
          <w:b/>
          <w:bCs/>
          <w:sz w:val="24"/>
          <w:szCs w:val="24"/>
          <w:u w:val="single"/>
          <w:rtl/>
          <w:lang w:val="en-GB"/>
        </w:rPr>
        <w:t>عطاء رقم</w:t>
      </w:r>
      <w:r w:rsidRPr="007B227B">
        <w:rPr>
          <w:rFonts w:ascii="Georgia" w:eastAsia="Times New Roman" w:hAnsi="Georgia" w:cs="Times New Roman"/>
          <w:b/>
          <w:bCs/>
          <w:sz w:val="24"/>
          <w:szCs w:val="24"/>
          <w:u w:val="single"/>
          <w:lang w:val="en-GB"/>
        </w:rPr>
        <w:t xml:space="preserve"> </w:t>
      </w:r>
    </w:p>
    <w:p w14:paraId="23C5F899" w14:textId="052F6055" w:rsidR="000E45F1" w:rsidRPr="007B227B" w:rsidRDefault="00A067C0" w:rsidP="00E40E86">
      <w:pPr>
        <w:bidi/>
        <w:spacing w:line="240" w:lineRule="auto"/>
        <w:jc w:val="center"/>
        <w:rPr>
          <w:rFonts w:ascii="Georgia" w:eastAsia="Times New Roman" w:hAnsi="Georgia" w:cs="Arial"/>
          <w:b/>
          <w:bCs/>
          <w:sz w:val="24"/>
          <w:szCs w:val="24"/>
          <w:u w:val="single"/>
          <w:rtl/>
        </w:rPr>
      </w:pPr>
      <w:r w:rsidRPr="007B227B">
        <w:rPr>
          <w:rFonts w:ascii="Georgia" w:eastAsia="Times New Roman" w:hAnsi="Georgia" w:cs="Arial"/>
          <w:b/>
          <w:bCs/>
          <w:sz w:val="24"/>
          <w:szCs w:val="24"/>
          <w:u w:val="single"/>
          <w:rtl/>
        </w:rPr>
        <w:t xml:space="preserve">عطاء توريد: </w:t>
      </w:r>
      <w:r w:rsidR="009B1669" w:rsidRPr="007B227B">
        <w:rPr>
          <w:rFonts w:ascii="Georgia" w:eastAsia="Times New Roman" w:hAnsi="Georgia" w:cs="Arial"/>
          <w:b/>
          <w:bCs/>
          <w:sz w:val="24"/>
          <w:szCs w:val="24"/>
          <w:u w:val="single"/>
          <w:rtl/>
        </w:rPr>
        <w:t>بذو</w:t>
      </w:r>
      <w:r w:rsidR="00E40E86" w:rsidRPr="007B227B">
        <w:rPr>
          <w:rFonts w:ascii="Georgia" w:eastAsia="Times New Roman" w:hAnsi="Georgia" w:cs="Arial"/>
          <w:b/>
          <w:bCs/>
          <w:sz w:val="24"/>
          <w:szCs w:val="24"/>
          <w:u w:val="single"/>
          <w:rtl/>
        </w:rPr>
        <w:t>ر ت</w:t>
      </w:r>
      <w:r w:rsidR="00BA1018" w:rsidRPr="007B227B">
        <w:rPr>
          <w:rFonts w:ascii="Georgia" w:eastAsia="Times New Roman" w:hAnsi="Georgia" w:cs="Arial"/>
          <w:b/>
          <w:bCs/>
          <w:sz w:val="24"/>
          <w:szCs w:val="24"/>
          <w:u w:val="single"/>
          <w:rtl/>
        </w:rPr>
        <w:t>ق</w:t>
      </w:r>
      <w:r w:rsidR="00E40E86" w:rsidRPr="007B227B">
        <w:rPr>
          <w:rFonts w:ascii="Georgia" w:eastAsia="Times New Roman" w:hAnsi="Georgia" w:cs="Arial"/>
          <w:b/>
          <w:bCs/>
          <w:sz w:val="24"/>
          <w:szCs w:val="24"/>
          <w:u w:val="single"/>
          <w:rtl/>
        </w:rPr>
        <w:t>اوي محسنة</w:t>
      </w:r>
      <w:r w:rsidR="0090067D" w:rsidRPr="007B227B">
        <w:rPr>
          <w:rFonts w:ascii="Georgia" w:eastAsia="Times New Roman" w:hAnsi="Georgia" w:cs="Arial"/>
          <w:b/>
          <w:bCs/>
          <w:sz w:val="24"/>
          <w:szCs w:val="24"/>
          <w:u w:val="single"/>
          <w:rtl/>
        </w:rPr>
        <w:t xml:space="preserve"> </w:t>
      </w:r>
    </w:p>
    <w:p w14:paraId="7CDEC498" w14:textId="2CE93E44" w:rsidR="000E45F1" w:rsidRPr="007B227B" w:rsidRDefault="00A067C0">
      <w:pPr>
        <w:bidi/>
        <w:spacing w:line="240" w:lineRule="auto"/>
        <w:jc w:val="center"/>
        <w:rPr>
          <w:rFonts w:ascii="Georgia" w:eastAsia="Times New Roman" w:hAnsi="Georgia" w:cs="Arial"/>
          <w:b/>
          <w:bCs/>
          <w:sz w:val="24"/>
          <w:szCs w:val="24"/>
          <w:u w:val="single"/>
        </w:rPr>
      </w:pPr>
      <w:r w:rsidRPr="007B227B">
        <w:rPr>
          <w:rFonts w:ascii="Georgia" w:eastAsia="Times New Roman" w:hAnsi="Georgia" w:cs="Arial"/>
          <w:b/>
          <w:bCs/>
          <w:sz w:val="24"/>
          <w:szCs w:val="24"/>
          <w:u w:val="single"/>
          <w:rtl/>
        </w:rPr>
        <w:t>بولاية النيل الازرق</w:t>
      </w:r>
    </w:p>
    <w:p w14:paraId="0B068C20" w14:textId="0FB2F6A4" w:rsidR="00B87BCB" w:rsidRPr="007B227B" w:rsidRDefault="00D5529D" w:rsidP="00536775">
      <w:pPr>
        <w:bidi/>
        <w:spacing w:line="240" w:lineRule="auto"/>
        <w:rPr>
          <w:rFonts w:ascii="Georgia" w:eastAsia="Times New Roman" w:hAnsi="Georgia" w:cs="Arial"/>
          <w:sz w:val="24"/>
          <w:szCs w:val="24"/>
        </w:rPr>
      </w:pPr>
      <w:r w:rsidRPr="007B227B">
        <w:rPr>
          <w:rFonts w:ascii="Georgia" w:eastAsia="Times New Roman" w:hAnsi="Georgia" w:cs="Arial"/>
          <w:sz w:val="24"/>
          <w:szCs w:val="24"/>
          <w:rtl/>
        </w:rPr>
        <w:t xml:space="preserve">التاريخ:  </w:t>
      </w:r>
      <w:r w:rsidR="00536775">
        <w:rPr>
          <w:rFonts w:ascii="Georgia" w:eastAsia="Times New Roman" w:hAnsi="Georgia" w:cs="Arial"/>
          <w:sz w:val="24"/>
          <w:szCs w:val="24"/>
        </w:rPr>
        <w:t>28</w:t>
      </w:r>
      <w:r w:rsidRPr="007B227B">
        <w:rPr>
          <w:rFonts w:ascii="Georgia" w:eastAsia="Times New Roman" w:hAnsi="Georgia" w:cs="Arial"/>
          <w:sz w:val="24"/>
          <w:szCs w:val="24"/>
          <w:rtl/>
        </w:rPr>
        <w:t>\3\ 2023</w:t>
      </w:r>
    </w:p>
    <w:p w14:paraId="6478C32E" w14:textId="77777777" w:rsidR="00D5529D" w:rsidRPr="007B227B" w:rsidRDefault="00D5529D" w:rsidP="00D5529D">
      <w:pPr>
        <w:bidi/>
        <w:spacing w:line="240" w:lineRule="auto"/>
        <w:rPr>
          <w:rFonts w:ascii="Georgia" w:eastAsia="Times New Roman" w:hAnsi="Georgia" w:cs="Arial"/>
          <w:sz w:val="24"/>
          <w:szCs w:val="24"/>
          <w:rtl/>
        </w:rPr>
      </w:pPr>
    </w:p>
    <w:p w14:paraId="0928F235" w14:textId="77777777" w:rsidR="000E45F1" w:rsidRPr="007B227B" w:rsidRDefault="00A067C0">
      <w:pPr>
        <w:spacing w:line="240" w:lineRule="auto"/>
        <w:jc w:val="right"/>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02E09FD1" w14:textId="77777777" w:rsidR="000E45F1" w:rsidRPr="007B227B" w:rsidRDefault="00A067C0">
      <w:pPr>
        <w:bidi/>
        <w:spacing w:line="240" w:lineRule="auto"/>
        <w:jc w:val="both"/>
        <w:rPr>
          <w:rFonts w:ascii="Georgia" w:eastAsia="Times New Roman" w:hAnsi="Georgia" w:cstheme="majorBidi"/>
          <w:sz w:val="24"/>
          <w:szCs w:val="24"/>
          <w:lang w:bidi="ar-EG"/>
        </w:rPr>
      </w:pPr>
      <w:r w:rsidRPr="007B227B">
        <w:rPr>
          <w:rFonts w:ascii="Georgia" w:eastAsia="Times New Roman" w:hAnsi="Georgia" w:cstheme="majorBidi"/>
          <w:sz w:val="24"/>
          <w:szCs w:val="24"/>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1024E9E3" w14:textId="0B96EFE3" w:rsidR="002A5DA5" w:rsidRPr="007B227B" w:rsidRDefault="002A5DA5" w:rsidP="005A6559">
      <w:pPr>
        <w:bidi/>
        <w:spacing w:line="240" w:lineRule="auto"/>
        <w:jc w:val="both"/>
        <w:rPr>
          <w:rFonts w:ascii="Georgia" w:eastAsia="Times New Roman" w:hAnsi="Georgia" w:cstheme="majorBidi"/>
          <w:sz w:val="24"/>
          <w:szCs w:val="24"/>
          <w:rtl/>
        </w:rPr>
      </w:pPr>
      <w:r w:rsidRPr="007B227B">
        <w:rPr>
          <w:rFonts w:ascii="Georgia" w:eastAsia="Times New Roman" w:hAnsi="Georgia" w:cstheme="majorBidi"/>
          <w:sz w:val="24"/>
          <w:szCs w:val="24"/>
          <w:rtl/>
        </w:rPr>
        <w:t>ت</w:t>
      </w:r>
      <w:r w:rsidRPr="007B227B">
        <w:rPr>
          <w:rFonts w:ascii="Georgia" w:eastAsia="Times New Roman" w:hAnsi="Georgia" w:cstheme="majorBidi"/>
          <w:sz w:val="24"/>
          <w:szCs w:val="24"/>
          <w:rtl/>
          <w:lang w:bidi="ar-EG"/>
        </w:rPr>
        <w:t>رغب منظمة براكتكال اكشن من الموردين والشركات الاكفاء بتقديم عروضهم لتوريد الأتي:</w:t>
      </w:r>
    </w:p>
    <w:p w14:paraId="2C2AA27D" w14:textId="50C9D3FC" w:rsidR="00F25802" w:rsidRPr="007B227B" w:rsidRDefault="00C045EF" w:rsidP="00ED6184">
      <w:pPr>
        <w:bidi/>
        <w:spacing w:after="0" w:line="240" w:lineRule="auto"/>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 xml:space="preserve">1 </w:t>
      </w:r>
      <w:r w:rsidR="004E13F7" w:rsidRPr="007B227B">
        <w:rPr>
          <w:rFonts w:ascii="Georgia" w:eastAsia="Times New Roman" w:hAnsi="Georgia" w:cstheme="majorBidi"/>
          <w:sz w:val="24"/>
          <w:szCs w:val="24"/>
          <w:rtl/>
          <w:lang w:bidi="ar-EG"/>
        </w:rPr>
        <w:t>. بذور تقاوي محسنة  ذرة ود احمد</w:t>
      </w:r>
    </w:p>
    <w:p w14:paraId="69D63B9E" w14:textId="5B5E5598" w:rsidR="004E13F7" w:rsidRPr="007B227B" w:rsidRDefault="004E13F7" w:rsidP="00ED6184">
      <w:pPr>
        <w:bidi/>
        <w:spacing w:after="0" w:line="240" w:lineRule="auto"/>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2 . بذور تقاوي محسنة  لوبا بيضاء</w:t>
      </w:r>
    </w:p>
    <w:p w14:paraId="4D068128" w14:textId="5EC32A3E" w:rsidR="004E13F7" w:rsidRPr="007B227B" w:rsidRDefault="004E13F7" w:rsidP="00ED6184">
      <w:pPr>
        <w:bidi/>
        <w:spacing w:after="0" w:line="240" w:lineRule="auto"/>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3 . بذور تقاوي محسنة  بامية</w:t>
      </w:r>
    </w:p>
    <w:p w14:paraId="003881A4" w14:textId="77777777" w:rsidR="00ED6184" w:rsidRPr="007B227B" w:rsidRDefault="00ED6184" w:rsidP="00ED6184">
      <w:pPr>
        <w:bidi/>
        <w:spacing w:after="0" w:line="240" w:lineRule="auto"/>
        <w:jc w:val="both"/>
        <w:rPr>
          <w:rFonts w:ascii="Georgia" w:eastAsia="Times New Roman" w:hAnsi="Georgia" w:cstheme="majorBidi"/>
          <w:sz w:val="24"/>
          <w:szCs w:val="24"/>
          <w:rtl/>
          <w:lang w:bidi="ar-EG"/>
        </w:rPr>
      </w:pPr>
    </w:p>
    <w:p w14:paraId="7AA85ACA" w14:textId="73FB1843" w:rsidR="000E45F1" w:rsidRPr="007B227B" w:rsidRDefault="00A067C0">
      <w:pPr>
        <w:bidi/>
        <w:spacing w:line="240" w:lineRule="auto"/>
        <w:rPr>
          <w:rFonts w:ascii="Georgia" w:eastAsia="Times New Roman" w:hAnsi="Georgia" w:cstheme="majorBidi"/>
          <w:b/>
          <w:bCs/>
          <w:sz w:val="24"/>
          <w:szCs w:val="24"/>
          <w:rtl/>
          <w:lang w:bidi="ar-EG"/>
        </w:rPr>
      </w:pPr>
      <w:r w:rsidRPr="007B227B">
        <w:rPr>
          <w:rFonts w:ascii="Georgia" w:eastAsia="Times New Roman" w:hAnsi="Georgia" w:cstheme="majorBidi"/>
          <w:b/>
          <w:bCs/>
          <w:sz w:val="24"/>
          <w:szCs w:val="24"/>
          <w:rtl/>
          <w:lang w:bidi="ar-EG"/>
        </w:rPr>
        <w:t xml:space="preserve">على المتقدمين للعطاء </w:t>
      </w:r>
      <w:r w:rsidR="009B1669" w:rsidRPr="007B227B">
        <w:rPr>
          <w:rFonts w:ascii="Georgia" w:eastAsia="Times New Roman" w:hAnsi="Georgia" w:cstheme="majorBidi"/>
          <w:b/>
          <w:bCs/>
          <w:sz w:val="24"/>
          <w:szCs w:val="24"/>
          <w:rtl/>
          <w:lang w:bidi="ar-EG"/>
        </w:rPr>
        <w:t>إ</w:t>
      </w:r>
      <w:r w:rsidRPr="007B227B">
        <w:rPr>
          <w:rFonts w:ascii="Georgia" w:eastAsia="Times New Roman" w:hAnsi="Georgia" w:cstheme="majorBidi"/>
          <w:b/>
          <w:bCs/>
          <w:sz w:val="24"/>
          <w:szCs w:val="24"/>
          <w:rtl/>
          <w:lang w:bidi="ar-EG"/>
        </w:rPr>
        <w:t>رفاق المستندات الموضحة ادناه:</w:t>
      </w:r>
    </w:p>
    <w:p w14:paraId="27AFFF3B" w14:textId="1FC6823C" w:rsidR="000E45F1" w:rsidRPr="007B227B" w:rsidRDefault="00A067C0">
      <w:pPr>
        <w:bidi/>
        <w:spacing w:after="0"/>
        <w:jc w:val="both"/>
        <w:rPr>
          <w:rFonts w:ascii="Georgia" w:eastAsia="Times New Roman" w:hAnsi="Georgia" w:cstheme="majorBidi"/>
          <w:sz w:val="24"/>
          <w:szCs w:val="24"/>
          <w:rtl/>
        </w:rPr>
      </w:pPr>
      <w:r w:rsidRPr="007B227B">
        <w:rPr>
          <w:rFonts w:ascii="Georgia" w:eastAsia="Times New Roman" w:hAnsi="Georgia" w:cstheme="majorBidi"/>
          <w:sz w:val="24"/>
          <w:szCs w:val="24"/>
          <w:rtl/>
        </w:rPr>
        <w:t>1</w:t>
      </w:r>
      <w:r w:rsidRPr="007B227B">
        <w:rPr>
          <w:rFonts w:ascii="Georgia" w:eastAsia="Times New Roman" w:hAnsi="Georgia" w:cstheme="majorBidi"/>
          <w:sz w:val="24"/>
          <w:szCs w:val="24"/>
          <w:rtl/>
          <w:lang w:bidi="ar-EG"/>
        </w:rPr>
        <w:t xml:space="preserve">/ </w:t>
      </w:r>
      <w:r w:rsidR="002228CC">
        <w:rPr>
          <w:rFonts w:ascii="Georgia" w:eastAsia="Times New Roman" w:hAnsi="Georgia" w:cstheme="majorBidi" w:hint="cs"/>
          <w:sz w:val="24"/>
          <w:szCs w:val="24"/>
          <w:rtl/>
        </w:rPr>
        <w:t>ال</w:t>
      </w:r>
      <w:r w:rsidR="00CE19B8">
        <w:rPr>
          <w:rFonts w:ascii="Georgia" w:eastAsia="Times New Roman" w:hAnsi="Georgia" w:cs="Times New Roman" w:hint="cs"/>
          <w:sz w:val="24"/>
          <w:szCs w:val="24"/>
          <w:rtl/>
        </w:rPr>
        <w:t>ملف التعريفي</w:t>
      </w:r>
      <w:r w:rsidR="002228CC">
        <w:rPr>
          <w:rFonts w:ascii="Georgia" w:eastAsia="Times New Roman" w:hAnsi="Georgia" w:cs="Times New Roman" w:hint="cs"/>
          <w:sz w:val="24"/>
          <w:szCs w:val="24"/>
          <w:rtl/>
        </w:rPr>
        <w:t xml:space="preserve"> للشركة</w:t>
      </w:r>
    </w:p>
    <w:p w14:paraId="25DF3A0D"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2/ شهادة مقدرة مالية بتاريخ  السنة المالية للعطاء.</w:t>
      </w:r>
    </w:p>
    <w:p w14:paraId="7FC2C05D" w14:textId="77777777" w:rsidR="000E45F1" w:rsidRPr="007B227B" w:rsidRDefault="00A067C0">
      <w:pPr>
        <w:bidi/>
        <w:spacing w:after="0"/>
        <w:jc w:val="both"/>
        <w:rPr>
          <w:rFonts w:ascii="Georgia" w:eastAsia="Times New Roman" w:hAnsi="Georgia" w:cstheme="majorBidi"/>
          <w:sz w:val="24"/>
          <w:szCs w:val="24"/>
          <w:lang w:bidi="ar-EG"/>
        </w:rPr>
      </w:pPr>
      <w:r w:rsidRPr="007B227B">
        <w:rPr>
          <w:rFonts w:ascii="Georgia" w:eastAsia="Times New Roman" w:hAnsi="Georgia" w:cstheme="majorBidi"/>
          <w:sz w:val="24"/>
          <w:szCs w:val="24"/>
          <w:rtl/>
          <w:lang w:bidi="ar-EG"/>
        </w:rPr>
        <w:t>3/ صورة من شهادة خلو طرف من الضرائب  بتاريخ السنة المالية, ومن يرسو عليه العطاء ملزم باحضار الاصل.</w:t>
      </w:r>
    </w:p>
    <w:p w14:paraId="6D5AA01A"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 xml:space="preserve">4/ شهادة تسجيل  من المسجل التجاري  </w:t>
      </w:r>
    </w:p>
    <w:p w14:paraId="48BCEA13" w14:textId="77777777" w:rsidR="000E45F1" w:rsidRPr="007B227B" w:rsidRDefault="00A067C0">
      <w:pPr>
        <w:bidi/>
        <w:spacing w:after="0"/>
        <w:jc w:val="both"/>
        <w:rPr>
          <w:rFonts w:ascii="Georgia" w:eastAsia="Times New Roman" w:hAnsi="Georgia" w:cstheme="majorBidi"/>
          <w:sz w:val="24"/>
          <w:szCs w:val="24"/>
          <w:lang w:bidi="ar-EG"/>
        </w:rPr>
      </w:pPr>
      <w:r w:rsidRPr="007B227B">
        <w:rPr>
          <w:rFonts w:ascii="Georgia" w:eastAsia="Times New Roman" w:hAnsi="Georgia" w:cstheme="majorBidi"/>
          <w:sz w:val="24"/>
          <w:szCs w:val="24"/>
          <w:rtl/>
          <w:lang w:bidi="ar-EG"/>
        </w:rPr>
        <w:t>5/ شهادة تسجيل ضريبة على القيمة المضافة.</w:t>
      </w:r>
    </w:p>
    <w:p w14:paraId="126CB2A5"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6/ كشف حساب بنكى لاخر ستة اشهر حتى تاريخ العطاء.</w:t>
      </w:r>
    </w:p>
    <w:p w14:paraId="6F0E3250"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7/ ملء وارفاق كراسة العطاء مشتملة على كل التفاصيل المطلوبة.</w:t>
      </w:r>
    </w:p>
    <w:p w14:paraId="0EAD271E"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23C26DB6" w14:textId="354A0235"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9/ تقدم المستندات اعلاه فى ظرف مغلق بالشمع الاحمر ومكتوب عليه (مرفق استيكر هذه البيانات و يجب ان يلصق على ظرف العطاء -</w:t>
      </w:r>
      <w:r w:rsidR="006D561F" w:rsidRPr="007B227B">
        <w:rPr>
          <w:rFonts w:ascii="Georgia" w:eastAsia="Times New Roman" w:hAnsi="Georgia" w:cstheme="majorBidi"/>
          <w:sz w:val="24"/>
          <w:szCs w:val="24"/>
          <w:rtl/>
          <w:lang w:bidi="ar-EG"/>
        </w:rPr>
        <w:t xml:space="preserve"> </w:t>
      </w:r>
      <w:r w:rsidRPr="007B227B">
        <w:rPr>
          <w:rFonts w:ascii="Georgia" w:eastAsia="Times New Roman" w:hAnsi="Georgia" w:cstheme="majorBidi"/>
          <w:sz w:val="24"/>
          <w:szCs w:val="24"/>
          <w:rtl/>
          <w:lang w:bidi="ar-EG"/>
        </w:rPr>
        <w:t>راجع الفقرة 6 من شروط كراسة العطاء ). رقم العطاء/اسم العطاء / اسم مقدم العطاء و عنوانه و ارقام الهواتف.</w:t>
      </w:r>
    </w:p>
    <w:p w14:paraId="74F7A15A"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10/ كل ظرف يجب ان يحتوى على عطاء واحد فقط  بمعنى عدم التقديم لاكثر من عطاء فى ظرف واحد.</w:t>
      </w:r>
    </w:p>
    <w:p w14:paraId="5AF5E969" w14:textId="77777777"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11/ المستندات المقدمة للعطاء لاترد.</w:t>
      </w:r>
    </w:p>
    <w:p w14:paraId="27085AC1" w14:textId="03B3E60B" w:rsidR="000E45F1" w:rsidRPr="007B227B" w:rsidRDefault="00A067C0">
      <w:pPr>
        <w:bidi/>
        <w:spacing w:after="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lang w:bidi="ar-EG"/>
        </w:rPr>
        <w:t xml:space="preserve">12/ اى متقدم غير مستوفى للمتطلبات اعلاه يستبعد من المنافسة. </w:t>
      </w:r>
      <w:r w:rsidR="00D95722" w:rsidRPr="007B227B">
        <w:rPr>
          <w:rFonts w:ascii="Georgia" w:eastAsia="Times New Roman" w:hAnsi="Georgia" w:cstheme="majorBidi"/>
          <w:sz w:val="24"/>
          <w:szCs w:val="24"/>
          <w:rtl/>
          <w:lang w:bidi="ar-EG"/>
        </w:rPr>
        <w:t xml:space="preserve"> </w:t>
      </w:r>
    </w:p>
    <w:p w14:paraId="068E7063" w14:textId="3518C408" w:rsidR="000E45F1" w:rsidRPr="007B227B" w:rsidRDefault="00A067C0" w:rsidP="004964A0">
      <w:pPr>
        <w:bidi/>
        <w:spacing w:after="0"/>
        <w:jc w:val="both"/>
        <w:rPr>
          <w:rFonts w:ascii="Georgia" w:eastAsia="Times New Roman" w:hAnsi="Georgia" w:cstheme="majorBidi"/>
          <w:sz w:val="24"/>
          <w:szCs w:val="24"/>
          <w:rtl/>
        </w:rPr>
      </w:pPr>
      <w:r w:rsidRPr="007B227B">
        <w:rPr>
          <w:rFonts w:ascii="Georgia" w:eastAsia="Times New Roman" w:hAnsi="Georgia" w:cstheme="majorBidi"/>
          <w:sz w:val="24"/>
          <w:szCs w:val="24"/>
          <w:rtl/>
          <w:lang w:bidi="ar-EG"/>
        </w:rPr>
        <w:lastRenderedPageBreak/>
        <w:t>13/</w:t>
      </w:r>
      <w:r w:rsidRPr="007B227B">
        <w:rPr>
          <w:rFonts w:ascii="Georgia" w:eastAsia="Times New Roman" w:hAnsi="Georgia" w:cstheme="majorBidi"/>
          <w:sz w:val="24"/>
          <w:szCs w:val="24"/>
          <w:lang w:bidi="ar-EG"/>
        </w:rPr>
        <w:t xml:space="preserve"> </w:t>
      </w:r>
      <w:r w:rsidRPr="007B227B">
        <w:rPr>
          <w:rFonts w:ascii="Georgia" w:eastAsia="Times New Roman" w:hAnsi="Georgia" w:cstheme="majorBidi"/>
          <w:sz w:val="24"/>
          <w:szCs w:val="24"/>
          <w:rtl/>
          <w:lang w:bidi="ar-EG"/>
        </w:rPr>
        <w:t>للحصول على كراسة العطاء (مجاناً)</w:t>
      </w:r>
      <w:r w:rsidRPr="007B227B">
        <w:rPr>
          <w:rFonts w:ascii="Georgia" w:eastAsia="Times New Roman" w:hAnsi="Georgia" w:cstheme="majorBidi"/>
          <w:sz w:val="24"/>
          <w:szCs w:val="24"/>
          <w:rtl/>
        </w:rPr>
        <w:t xml:space="preserve"> الرجاء تحميلها من موقع </w:t>
      </w:r>
      <w:r w:rsidRPr="007B227B">
        <w:rPr>
          <w:rFonts w:ascii="Georgia" w:eastAsia="Times New Roman" w:hAnsi="Georgia" w:cstheme="majorBidi"/>
          <w:sz w:val="24"/>
          <w:szCs w:val="24"/>
        </w:rPr>
        <w:t xml:space="preserve">(Sudanbid.com) </w:t>
      </w:r>
      <w:r w:rsidRPr="007B227B">
        <w:rPr>
          <w:rFonts w:ascii="Georgia" w:eastAsia="Times New Roman" w:hAnsi="Georgia" w:cstheme="majorBidi"/>
          <w:sz w:val="24"/>
          <w:szCs w:val="24"/>
          <w:rtl/>
          <w:lang w:bidi="ar-EG"/>
        </w:rPr>
        <w:t xml:space="preserve"> </w:t>
      </w:r>
      <w:r w:rsidRPr="007B227B">
        <w:rPr>
          <w:rFonts w:ascii="Georgia" w:eastAsia="Times New Roman" w:hAnsi="Georgia" w:cstheme="majorBidi"/>
          <w:sz w:val="24"/>
          <w:szCs w:val="24"/>
          <w:rtl/>
        </w:rPr>
        <w:t xml:space="preserve"> لاي استفسار </w:t>
      </w:r>
      <w:r w:rsidRPr="007B227B">
        <w:rPr>
          <w:rFonts w:ascii="Georgia" w:eastAsia="Times New Roman" w:hAnsi="Georgia" w:cstheme="majorBidi"/>
          <w:sz w:val="24"/>
          <w:szCs w:val="24"/>
          <w:rtl/>
          <w:lang w:bidi="ar-EG"/>
        </w:rPr>
        <w:t>يرجى الاتصال بالمنظمة</w:t>
      </w:r>
      <w:r w:rsidRPr="007B227B">
        <w:rPr>
          <w:rFonts w:ascii="Georgia" w:eastAsia="Times New Roman" w:hAnsi="Georgia" w:cstheme="majorBidi"/>
          <w:sz w:val="24"/>
          <w:szCs w:val="24"/>
          <w:lang w:bidi="ar-EG"/>
        </w:rPr>
        <w:t xml:space="preserve"> </w:t>
      </w:r>
      <w:r w:rsidRPr="007B227B">
        <w:rPr>
          <w:rFonts w:ascii="Georgia" w:eastAsia="Times New Roman" w:hAnsi="Georgia" w:cstheme="majorBidi"/>
          <w:sz w:val="24"/>
          <w:szCs w:val="24"/>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7B227B">
        <w:rPr>
          <w:rFonts w:ascii="Georgia" w:eastAsia="Times New Roman" w:hAnsi="Georgia" w:cstheme="majorBidi"/>
          <w:sz w:val="24"/>
          <w:szCs w:val="24"/>
          <w:rtl/>
        </w:rPr>
        <w:t>0155661960</w:t>
      </w:r>
      <w:r w:rsidRPr="007B227B">
        <w:rPr>
          <w:rFonts w:ascii="Georgia" w:eastAsia="Times New Roman" w:hAnsi="Georgia" w:cstheme="majorBidi"/>
          <w:sz w:val="24"/>
          <w:szCs w:val="24"/>
          <w:lang w:bidi="ar-EG"/>
        </w:rPr>
        <w:t xml:space="preserve"> 091214</w:t>
      </w:r>
      <w:r w:rsidR="006736B5" w:rsidRPr="007B227B">
        <w:rPr>
          <w:rFonts w:ascii="Georgia" w:eastAsia="Times New Roman" w:hAnsi="Georgia" w:cstheme="majorBidi"/>
          <w:sz w:val="24"/>
          <w:szCs w:val="24"/>
          <w:lang w:bidi="ar-EG"/>
        </w:rPr>
        <w:t>2938</w:t>
      </w:r>
      <w:r w:rsidRPr="007B227B">
        <w:rPr>
          <w:rFonts w:ascii="Georgia" w:eastAsia="Times New Roman" w:hAnsi="Georgia" w:cstheme="majorBidi"/>
          <w:sz w:val="24"/>
          <w:szCs w:val="24"/>
          <w:lang w:bidi="ar-EG"/>
        </w:rPr>
        <w:t xml:space="preserve">  -  </w:t>
      </w:r>
      <w:r w:rsidRPr="007B227B">
        <w:rPr>
          <w:rFonts w:ascii="Georgia" w:eastAsia="Times New Roman" w:hAnsi="Georgia" w:cstheme="majorBidi"/>
          <w:sz w:val="24"/>
          <w:szCs w:val="24"/>
          <w:rtl/>
          <w:lang w:bidi="ar-EG"/>
        </w:rPr>
        <w:t>-</w:t>
      </w:r>
      <w:r w:rsidRPr="007B227B">
        <w:rPr>
          <w:rFonts w:ascii="Georgia" w:eastAsia="Times New Roman" w:hAnsi="Georgia" w:cstheme="majorBidi"/>
          <w:sz w:val="24"/>
          <w:szCs w:val="24"/>
          <w:rtl/>
        </w:rPr>
        <w:t xml:space="preserve"> او الحصول على الكراسة بمكتب المنظمة </w:t>
      </w:r>
      <w:r w:rsidRPr="007B227B">
        <w:rPr>
          <w:rFonts w:ascii="Georgia" w:eastAsia="Times New Roman" w:hAnsi="Georgia" w:cstheme="majorBidi"/>
          <w:sz w:val="24"/>
          <w:szCs w:val="24"/>
          <w:rtl/>
          <w:cs/>
        </w:rPr>
        <w:t>بمدينة</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الدمازين</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حي</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الدرجة</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عقار</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رقم</w:t>
      </w:r>
      <w:r w:rsidRPr="007B227B">
        <w:rPr>
          <w:rFonts w:ascii="Georgia" w:eastAsia="Times New Roman" w:hAnsi="Georgia" w:cstheme="majorBidi"/>
          <w:sz w:val="24"/>
          <w:szCs w:val="24"/>
          <w:rtl/>
        </w:rPr>
        <w:t xml:space="preserve"> 13 </w:t>
      </w:r>
      <w:r w:rsidRPr="007B227B">
        <w:rPr>
          <w:rFonts w:ascii="Georgia" w:eastAsia="Times New Roman" w:hAnsi="Georgia" w:cstheme="majorBidi"/>
          <w:sz w:val="24"/>
          <w:szCs w:val="24"/>
          <w:rtl/>
          <w:cs/>
        </w:rPr>
        <w:t>مربع</w:t>
      </w:r>
      <w:r w:rsidRPr="007B227B">
        <w:rPr>
          <w:rFonts w:ascii="Georgia" w:eastAsia="Times New Roman" w:hAnsi="Georgia" w:cstheme="majorBidi"/>
          <w:sz w:val="24"/>
          <w:szCs w:val="24"/>
          <w:rtl/>
        </w:rPr>
        <w:t xml:space="preserve"> 15 </w:t>
      </w:r>
      <w:r w:rsidRPr="007B227B">
        <w:rPr>
          <w:rFonts w:ascii="Georgia" w:eastAsia="Times New Roman" w:hAnsi="Georgia" w:cstheme="majorBidi"/>
          <w:sz w:val="24"/>
          <w:szCs w:val="24"/>
          <w:rtl/>
          <w:cs/>
        </w:rPr>
        <w:t>مجانآ</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أثناء</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ساعات</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العمل</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الرسمية</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من</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الساعه</w:t>
      </w:r>
      <w:r w:rsidRPr="007B227B">
        <w:rPr>
          <w:rFonts w:ascii="Georgia" w:eastAsia="Times New Roman" w:hAnsi="Georgia" w:cstheme="majorBidi"/>
          <w:sz w:val="24"/>
          <w:szCs w:val="24"/>
          <w:rtl/>
        </w:rPr>
        <w:t xml:space="preserve"> 8:30 </w:t>
      </w:r>
      <w:r w:rsidRPr="007B227B">
        <w:rPr>
          <w:rFonts w:ascii="Georgia" w:eastAsia="Times New Roman" w:hAnsi="Georgia" w:cstheme="majorBidi"/>
          <w:sz w:val="24"/>
          <w:szCs w:val="24"/>
          <w:rtl/>
          <w:cs/>
        </w:rPr>
        <w:t>صباحآ</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حتي</w:t>
      </w:r>
      <w:r w:rsidRPr="007B227B">
        <w:rPr>
          <w:rFonts w:ascii="Georgia" w:eastAsia="Times New Roman" w:hAnsi="Georgia" w:cstheme="majorBidi"/>
          <w:sz w:val="24"/>
          <w:szCs w:val="24"/>
          <w:rtl/>
        </w:rPr>
        <w:t xml:space="preserve"> 4:00 </w:t>
      </w:r>
      <w:r w:rsidRPr="007B227B">
        <w:rPr>
          <w:rFonts w:ascii="Georgia" w:eastAsia="Times New Roman" w:hAnsi="Georgia" w:cstheme="majorBidi"/>
          <w:sz w:val="24"/>
          <w:szCs w:val="24"/>
          <w:rtl/>
          <w:cs/>
        </w:rPr>
        <w:t>عصرآ</w:t>
      </w:r>
      <w:r w:rsidRPr="007B227B">
        <w:rPr>
          <w:rFonts w:ascii="Georgia" w:eastAsia="Times New Roman" w:hAnsi="Georgia" w:cstheme="majorBidi"/>
          <w:sz w:val="24"/>
          <w:szCs w:val="24"/>
          <w:rtl/>
        </w:rPr>
        <w:t>.</w:t>
      </w:r>
      <w:r w:rsidRPr="007B227B">
        <w:rPr>
          <w:rFonts w:ascii="Georgia" w:eastAsia="Times New Roman" w:hAnsi="Georgia" w:cstheme="majorBidi"/>
          <w:sz w:val="24"/>
          <w:szCs w:val="24"/>
        </w:rPr>
        <w:t xml:space="preserve">  </w:t>
      </w:r>
      <w:r w:rsidRPr="007B227B">
        <w:rPr>
          <w:rFonts w:ascii="Georgia" w:eastAsia="Times New Roman" w:hAnsi="Georgia" w:cstheme="majorBidi"/>
          <w:sz w:val="24"/>
          <w:szCs w:val="24"/>
          <w:rtl/>
          <w:cs/>
        </w:rPr>
        <w:t>لمزيد</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من</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الاستفسار</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يرجى</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الاتصال</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بالموبايل</w:t>
      </w:r>
      <w:r w:rsidRPr="007B227B">
        <w:rPr>
          <w:rFonts w:ascii="Georgia" w:eastAsia="Times New Roman" w:hAnsi="Georgia" w:cstheme="majorBidi"/>
          <w:sz w:val="24"/>
          <w:szCs w:val="24"/>
          <w:rtl/>
        </w:rPr>
        <w:t xml:space="preserve">  0918288215 </w:t>
      </w:r>
      <w:r w:rsidRPr="007B227B">
        <w:rPr>
          <w:rFonts w:ascii="Georgia" w:eastAsia="Times New Roman" w:hAnsi="Georgia" w:cstheme="majorBidi"/>
          <w:sz w:val="24"/>
          <w:szCs w:val="24"/>
          <w:rtl/>
          <w:cs/>
        </w:rPr>
        <w:t>آخر</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يوم</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لتسليم</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العطاء</w:t>
      </w:r>
      <w:r w:rsidRPr="007B227B">
        <w:rPr>
          <w:rFonts w:ascii="Georgia" w:eastAsia="Times New Roman" w:hAnsi="Georgia" w:cstheme="majorBidi"/>
          <w:sz w:val="24"/>
          <w:szCs w:val="24"/>
        </w:rPr>
        <w:t xml:space="preserve"> </w:t>
      </w:r>
      <w:r w:rsidRPr="007B227B">
        <w:rPr>
          <w:rFonts w:ascii="Georgia" w:eastAsia="Times New Roman" w:hAnsi="Georgia" w:cstheme="majorBidi"/>
          <w:sz w:val="24"/>
          <w:szCs w:val="24"/>
          <w:rtl/>
          <w:cs/>
        </w:rPr>
        <w:t>هو</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يوم</w:t>
      </w:r>
      <w:r w:rsidR="004A2840" w:rsidRPr="007B227B">
        <w:rPr>
          <w:rFonts w:ascii="Georgia" w:eastAsia="Times New Roman" w:hAnsi="Georgia" w:cstheme="majorBidi"/>
          <w:sz w:val="24"/>
          <w:szCs w:val="24"/>
          <w:rtl/>
          <w:cs/>
        </w:rPr>
        <w:t xml:space="preserve">  ال</w:t>
      </w:r>
      <w:r w:rsidR="004964A0">
        <w:rPr>
          <w:rFonts w:ascii="Georgia" w:eastAsia="Times New Roman" w:hAnsi="Georgia" w:cstheme="majorBidi" w:hint="cs"/>
          <w:sz w:val="24"/>
          <w:szCs w:val="24"/>
          <w:rtl/>
          <w:cs/>
        </w:rPr>
        <w:t xml:space="preserve">اربعاء </w:t>
      </w:r>
      <w:bookmarkStart w:id="1" w:name="_GoBack"/>
      <w:bookmarkEnd w:id="1"/>
      <w:r w:rsidR="004964A0">
        <w:rPr>
          <w:rFonts w:ascii="Georgia" w:eastAsia="Times New Roman" w:hAnsi="Georgia" w:cstheme="majorBidi" w:hint="cs"/>
          <w:sz w:val="24"/>
          <w:szCs w:val="24"/>
          <w:rtl/>
        </w:rPr>
        <w:t>ا</w:t>
      </w:r>
      <w:r w:rsidRPr="007B227B">
        <w:rPr>
          <w:rFonts w:ascii="Georgia" w:eastAsia="Times New Roman" w:hAnsi="Georgia" w:cstheme="majorBidi"/>
          <w:sz w:val="24"/>
          <w:szCs w:val="24"/>
          <w:rtl/>
          <w:cs/>
        </w:rPr>
        <w:t>لموافق</w:t>
      </w:r>
      <w:r w:rsidRPr="007B227B">
        <w:rPr>
          <w:rFonts w:ascii="Georgia" w:eastAsia="Times New Roman" w:hAnsi="Georgia" w:cstheme="majorBidi"/>
          <w:sz w:val="24"/>
          <w:szCs w:val="24"/>
          <w:rtl/>
        </w:rPr>
        <w:t xml:space="preserve"> </w:t>
      </w:r>
      <w:r w:rsidR="004964A0">
        <w:rPr>
          <w:rFonts w:ascii="Georgia" w:eastAsia="Times New Roman" w:hAnsi="Georgia" w:cstheme="majorBidi"/>
          <w:sz w:val="24"/>
          <w:szCs w:val="24"/>
        </w:rPr>
        <w:t>12</w:t>
      </w:r>
      <w:r w:rsidR="007B1C4C" w:rsidRPr="007B227B">
        <w:rPr>
          <w:rFonts w:ascii="Georgia" w:eastAsia="Times New Roman" w:hAnsi="Georgia" w:cstheme="majorBidi"/>
          <w:sz w:val="24"/>
          <w:szCs w:val="24"/>
          <w:rtl/>
        </w:rPr>
        <w:t xml:space="preserve"> </w:t>
      </w:r>
      <w:r w:rsidR="00B37314" w:rsidRPr="007B227B">
        <w:rPr>
          <w:rFonts w:ascii="Georgia" w:eastAsia="Times New Roman" w:hAnsi="Georgia" w:cstheme="majorBidi"/>
          <w:sz w:val="24"/>
          <w:szCs w:val="24"/>
          <w:rtl/>
        </w:rPr>
        <w:t xml:space="preserve">من شهر </w:t>
      </w:r>
      <w:r w:rsidR="004A2840" w:rsidRPr="007B227B">
        <w:rPr>
          <w:rFonts w:ascii="Georgia" w:eastAsia="Times New Roman" w:hAnsi="Georgia" w:cstheme="majorBidi"/>
          <w:sz w:val="24"/>
          <w:szCs w:val="24"/>
          <w:rtl/>
        </w:rPr>
        <w:t>ابريل</w:t>
      </w:r>
      <w:r w:rsidRPr="007B227B">
        <w:rPr>
          <w:rFonts w:ascii="Georgia" w:eastAsia="Times New Roman" w:hAnsi="Georgia" w:cstheme="majorBidi"/>
          <w:sz w:val="24"/>
          <w:szCs w:val="24"/>
          <w:rtl/>
        </w:rPr>
        <w:t xml:space="preserve"> 2023 </w:t>
      </w:r>
      <w:r w:rsidRPr="007B227B">
        <w:rPr>
          <w:rFonts w:ascii="Georgia" w:eastAsia="Times New Roman" w:hAnsi="Georgia" w:cstheme="majorBidi"/>
          <w:sz w:val="24"/>
          <w:szCs w:val="24"/>
          <w:rtl/>
          <w:cs/>
        </w:rPr>
        <w:t>قبل</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الســـاعة</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الرابعة</w:t>
      </w:r>
      <w:r w:rsidRPr="007B227B">
        <w:rPr>
          <w:rFonts w:ascii="Georgia" w:eastAsia="Times New Roman" w:hAnsi="Georgia" w:cstheme="majorBidi"/>
          <w:sz w:val="24"/>
          <w:szCs w:val="24"/>
          <w:rtl/>
        </w:rPr>
        <w:t xml:space="preserve"> </w:t>
      </w:r>
      <w:r w:rsidRPr="007B227B">
        <w:rPr>
          <w:rFonts w:ascii="Georgia" w:eastAsia="Times New Roman" w:hAnsi="Georgia" w:cstheme="majorBidi"/>
          <w:sz w:val="24"/>
          <w:szCs w:val="24"/>
          <w:rtl/>
          <w:cs/>
        </w:rPr>
        <w:t>عصرآ</w:t>
      </w:r>
      <w:r w:rsidRPr="007B227B">
        <w:rPr>
          <w:rFonts w:ascii="Georgia" w:eastAsia="Times New Roman" w:hAnsi="Georgia" w:cstheme="majorBidi"/>
          <w:sz w:val="24"/>
          <w:szCs w:val="24"/>
          <w:rtl/>
        </w:rPr>
        <w:t>.</w:t>
      </w:r>
      <w:r w:rsidR="00D2007D" w:rsidRPr="007B227B">
        <w:rPr>
          <w:rFonts w:ascii="Georgia" w:eastAsia="Times New Roman" w:hAnsi="Georgia" w:cstheme="majorBidi"/>
          <w:sz w:val="24"/>
          <w:szCs w:val="24"/>
          <w:rtl/>
        </w:rPr>
        <w:t xml:space="preserve"> </w:t>
      </w:r>
    </w:p>
    <w:p w14:paraId="217A4A60" w14:textId="12B53840" w:rsidR="000E45F1" w:rsidRPr="007B227B" w:rsidRDefault="00A067C0" w:rsidP="00ED6184">
      <w:pPr>
        <w:bidi/>
        <w:spacing w:after="0"/>
        <w:jc w:val="both"/>
        <w:rPr>
          <w:rFonts w:ascii="Georgia" w:eastAsia="Times New Roman" w:hAnsi="Georgia" w:cstheme="majorBidi"/>
          <w:sz w:val="24"/>
          <w:szCs w:val="24"/>
          <w:rtl/>
          <w:cs/>
        </w:rPr>
      </w:pPr>
      <w:r w:rsidRPr="007B227B">
        <w:rPr>
          <w:rFonts w:ascii="Georgia" w:eastAsia="Times New Roman" w:hAnsi="Georgia" w:cstheme="majorBidi"/>
          <w:sz w:val="24"/>
          <w:szCs w:val="24"/>
          <w:lang w:bidi="ar-EG"/>
        </w:rPr>
        <w:t>/14</w:t>
      </w:r>
      <w:r w:rsidRPr="007B227B">
        <w:rPr>
          <w:rFonts w:ascii="Georgia" w:eastAsia="Times New Roman" w:hAnsi="Georgia" w:cstheme="majorBidi"/>
          <w:sz w:val="24"/>
          <w:szCs w:val="24"/>
          <w:rtl/>
          <w:cs/>
        </w:rPr>
        <w:t xml:space="preserve"> للمنظمة الحق في رفض اي </w:t>
      </w:r>
      <w:r w:rsidR="004467D9" w:rsidRPr="007B227B">
        <w:rPr>
          <w:rFonts w:ascii="Georgia" w:eastAsia="Times New Roman" w:hAnsi="Georgia" w:cstheme="majorBidi"/>
          <w:sz w:val="24"/>
          <w:szCs w:val="24"/>
          <w:rtl/>
          <w:cs/>
        </w:rPr>
        <w:t xml:space="preserve">كمية </w:t>
      </w:r>
      <w:r w:rsidRPr="007B227B">
        <w:rPr>
          <w:rFonts w:ascii="Georgia" w:eastAsia="Times New Roman" w:hAnsi="Georgia" w:cstheme="majorBidi"/>
          <w:sz w:val="24"/>
          <w:szCs w:val="24"/>
          <w:rtl/>
          <w:cs/>
        </w:rPr>
        <w:t xml:space="preserve">غير مطابقه للمواصفات حسب شهادة من تكلفهم المنظمة </w:t>
      </w:r>
      <w:r w:rsidR="00B37314" w:rsidRPr="007B227B">
        <w:rPr>
          <w:rFonts w:ascii="Georgia" w:eastAsia="Times New Roman" w:hAnsi="Georgia" w:cstheme="majorBidi"/>
          <w:sz w:val="24"/>
          <w:szCs w:val="24"/>
          <w:rtl/>
        </w:rPr>
        <w:t>بالإستلام وعلي</w:t>
      </w:r>
      <w:r w:rsidRPr="007B227B">
        <w:rPr>
          <w:rFonts w:ascii="Georgia" w:eastAsia="Times New Roman" w:hAnsi="Georgia" w:cstheme="majorBidi"/>
          <w:sz w:val="24"/>
          <w:szCs w:val="24"/>
          <w:rtl/>
          <w:cs/>
        </w:rPr>
        <w:t xml:space="preserve"> </w:t>
      </w:r>
      <w:r w:rsidRPr="007B227B">
        <w:rPr>
          <w:rFonts w:ascii="Georgia" w:eastAsia="Times New Roman" w:hAnsi="Georgia" w:cstheme="majorBidi"/>
          <w:sz w:val="24"/>
          <w:szCs w:val="24"/>
          <w:rtl/>
        </w:rPr>
        <w:t xml:space="preserve">عدم </w:t>
      </w:r>
      <w:r w:rsidR="00D2007D" w:rsidRPr="007B227B">
        <w:rPr>
          <w:rFonts w:ascii="Georgia" w:eastAsia="Times New Roman" w:hAnsi="Georgia" w:cstheme="majorBidi"/>
          <w:sz w:val="24"/>
          <w:szCs w:val="24"/>
          <w:rtl/>
        </w:rPr>
        <w:t>تحمل خسارة</w:t>
      </w:r>
      <w:r w:rsidRPr="007B227B">
        <w:rPr>
          <w:rFonts w:ascii="Georgia" w:eastAsia="Times New Roman" w:hAnsi="Georgia" w:cstheme="majorBidi"/>
          <w:sz w:val="24"/>
          <w:szCs w:val="24"/>
          <w:rtl/>
          <w:cs/>
        </w:rPr>
        <w:t xml:space="preserve"> المواد التي إستهلكها وتخصم من حساب</w:t>
      </w:r>
      <w:r w:rsidRPr="007B227B">
        <w:rPr>
          <w:rFonts w:ascii="Georgia" w:eastAsia="Times New Roman" w:hAnsi="Georgia" w:cstheme="majorBidi"/>
          <w:sz w:val="24"/>
          <w:szCs w:val="24"/>
          <w:rtl/>
        </w:rPr>
        <w:t xml:space="preserve"> الجهة المتقدمة</w:t>
      </w:r>
      <w:r w:rsidRPr="007B227B">
        <w:rPr>
          <w:rFonts w:ascii="Georgia" w:eastAsia="Times New Roman" w:hAnsi="Georgia" w:cstheme="majorBidi"/>
          <w:sz w:val="24"/>
          <w:szCs w:val="24"/>
          <w:rtl/>
          <w:cs/>
        </w:rPr>
        <w:t>.</w:t>
      </w:r>
    </w:p>
    <w:p w14:paraId="6B84187E" w14:textId="77777777" w:rsidR="000E45F1" w:rsidRPr="007B227B" w:rsidRDefault="00A067C0" w:rsidP="00187E1E">
      <w:pPr>
        <w:bidi/>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lang w:bidi="ar-EG"/>
        </w:rPr>
        <w:t>/15</w:t>
      </w:r>
      <w:r w:rsidRPr="007B227B">
        <w:rPr>
          <w:rFonts w:ascii="Georgia" w:eastAsia="Times New Roman" w:hAnsi="Georgia" w:cstheme="majorBidi"/>
          <w:sz w:val="24"/>
          <w:szCs w:val="24"/>
          <w:rtl/>
          <w:cs/>
        </w:rPr>
        <w:t xml:space="preserve">للمنظمة </w:t>
      </w:r>
      <w:r w:rsidR="00C64C3E" w:rsidRPr="007B227B">
        <w:rPr>
          <w:rFonts w:ascii="Georgia" w:eastAsia="Times New Roman" w:hAnsi="Georgia" w:cstheme="majorBidi"/>
          <w:sz w:val="24"/>
          <w:szCs w:val="24"/>
          <w:rtl/>
        </w:rPr>
        <w:t>الحق في</w:t>
      </w:r>
      <w:r w:rsidRPr="007B227B">
        <w:rPr>
          <w:rFonts w:ascii="Georgia" w:eastAsia="Times New Roman" w:hAnsi="Georgia" w:cstheme="majorBidi"/>
          <w:sz w:val="24"/>
          <w:szCs w:val="24"/>
          <w:rtl/>
          <w:cs/>
        </w:rPr>
        <w:t xml:space="preserve"> تعديل اي بند من بنود العطاء أو رفض </w:t>
      </w:r>
      <w:r w:rsidR="00C64C3E" w:rsidRPr="007B227B">
        <w:rPr>
          <w:rFonts w:ascii="Georgia" w:eastAsia="Times New Roman" w:hAnsi="Georgia" w:cstheme="majorBidi"/>
          <w:sz w:val="24"/>
          <w:szCs w:val="24"/>
          <w:rtl/>
        </w:rPr>
        <w:t>أي كميةغير</w:t>
      </w:r>
      <w:r w:rsidRPr="007B227B">
        <w:rPr>
          <w:rFonts w:ascii="Georgia" w:eastAsia="Times New Roman" w:hAnsi="Georgia" w:cstheme="majorBidi"/>
          <w:sz w:val="24"/>
          <w:szCs w:val="24"/>
          <w:rtl/>
          <w:cs/>
        </w:rPr>
        <w:t xml:space="preserve"> مطابقة </w:t>
      </w:r>
      <w:r w:rsidR="00C64C3E" w:rsidRPr="007B227B">
        <w:rPr>
          <w:rFonts w:ascii="Georgia" w:eastAsia="Times New Roman" w:hAnsi="Georgia" w:cstheme="majorBidi"/>
          <w:sz w:val="24"/>
          <w:szCs w:val="24"/>
          <w:rtl/>
        </w:rPr>
        <w:t>للمواصفات قبل</w:t>
      </w:r>
      <w:r w:rsidRPr="007B227B">
        <w:rPr>
          <w:rFonts w:ascii="Georgia" w:eastAsia="Times New Roman" w:hAnsi="Georgia" w:cstheme="majorBidi"/>
          <w:sz w:val="24"/>
          <w:szCs w:val="24"/>
          <w:rtl/>
          <w:cs/>
        </w:rPr>
        <w:t xml:space="preserve"> الموعد النهائي لتسليم العطاء وذلك بإصدار ملحق للعطاء بعد إخطار المقدمين للعطاء تلفونيا</w:t>
      </w:r>
      <w:r w:rsidRPr="007B227B">
        <w:rPr>
          <w:rFonts w:ascii="Georgia" w:hAnsi="Georgia" w:cstheme="majorBidi"/>
          <w:sz w:val="24"/>
          <w:szCs w:val="24"/>
          <w:rtl/>
        </w:rPr>
        <w:t xml:space="preserve"> </w:t>
      </w:r>
    </w:p>
    <w:p w14:paraId="37B16A19" w14:textId="3F60365C" w:rsidR="00ED6184" w:rsidRPr="007B227B" w:rsidRDefault="00A067C0" w:rsidP="00142D0E">
      <w:pPr>
        <w:tabs>
          <w:tab w:val="left" w:pos="3912"/>
        </w:tabs>
        <w:ind w:left="720"/>
        <w:jc w:val="right"/>
        <w:rPr>
          <w:rFonts w:ascii="Georgia" w:eastAsia="Times New Roman" w:hAnsi="Georgia" w:cstheme="majorBidi"/>
          <w:sz w:val="24"/>
          <w:szCs w:val="24"/>
          <w:lang w:bidi="ar-EG"/>
        </w:rPr>
      </w:pPr>
      <w:r w:rsidRPr="007B227B">
        <w:rPr>
          <w:rFonts w:ascii="Georgia" w:eastAsia="Times New Roman" w:hAnsi="Georgia" w:cstheme="majorBidi"/>
          <w:sz w:val="24"/>
          <w:szCs w:val="24"/>
          <w:rtl/>
          <w:lang w:bidi="ar-EG"/>
        </w:rPr>
        <w:t xml:space="preserve">المنظمة </w:t>
      </w:r>
      <w:r w:rsidR="004964A0">
        <w:rPr>
          <w:rFonts w:ascii="Georgia" w:eastAsia="Times New Roman" w:hAnsi="Georgia" w:cstheme="majorBidi"/>
          <w:sz w:val="24"/>
          <w:szCs w:val="24"/>
          <w:rtl/>
          <w:lang w:bidi="ar-EG"/>
        </w:rPr>
        <w:t>غير مقيدة بقبول أعلى أواقل عط</w:t>
      </w:r>
    </w:p>
    <w:p w14:paraId="07F270B6" w14:textId="77777777" w:rsidR="000E45F1" w:rsidRPr="007B227B" w:rsidRDefault="00A067C0">
      <w:pPr>
        <w:spacing w:line="360" w:lineRule="auto"/>
        <w:jc w:val="right"/>
        <w:rPr>
          <w:rFonts w:ascii="Georgia" w:hAnsi="Georgia" w:cstheme="majorBidi"/>
          <w:b/>
          <w:bCs/>
          <w:sz w:val="24"/>
          <w:szCs w:val="24"/>
        </w:rPr>
      </w:pPr>
      <w:r w:rsidRPr="007B227B">
        <w:rPr>
          <w:rFonts w:ascii="Georgia" w:hAnsi="Georgia" w:cstheme="majorBidi"/>
          <w:b/>
          <w:bCs/>
          <w:sz w:val="24"/>
          <w:szCs w:val="24"/>
          <w:rtl/>
        </w:rPr>
        <w:t>أولأ/ شروط العطاء:</w:t>
      </w:r>
    </w:p>
    <w:p w14:paraId="7ADAAC36" w14:textId="30C43D51"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tl/>
        </w:rPr>
      </w:pPr>
      <w:r w:rsidRPr="007B227B">
        <w:rPr>
          <w:rFonts w:ascii="Georgia" w:eastAsiaTheme="minorHAnsi" w:hAnsi="Georgia" w:cstheme="majorBidi"/>
          <w:sz w:val="24"/>
          <w:szCs w:val="24"/>
          <w:rtl/>
        </w:rPr>
        <w:t>احضار ملف الشركة  لمعاينته بواسطة لجنة</w:t>
      </w:r>
      <w:r w:rsidR="00EB24E2" w:rsidRPr="007B227B">
        <w:rPr>
          <w:rFonts w:ascii="Georgia" w:eastAsiaTheme="minorHAnsi" w:hAnsi="Georgia" w:cstheme="majorBidi"/>
          <w:sz w:val="24"/>
          <w:szCs w:val="24"/>
          <w:rtl/>
        </w:rPr>
        <w:t xml:space="preserve"> </w:t>
      </w:r>
      <w:r w:rsidRPr="007B227B">
        <w:rPr>
          <w:rFonts w:ascii="Georgia" w:eastAsiaTheme="minorHAnsi" w:hAnsi="Georgia" w:cstheme="majorBidi"/>
          <w:sz w:val="24"/>
          <w:szCs w:val="24"/>
          <w:rtl/>
        </w:rPr>
        <w:t xml:space="preserve"> تأهيل الموردين لاضافته لكشف الموردين الخاص بالمنظمة.</w:t>
      </w:r>
    </w:p>
    <w:p w14:paraId="320D995E"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يجب توفير الضمانات اللازمة لتنفيذ و توريد كل الاعمال المتفق عليها فى العقد بالمعايير و الجودة المتفق عليها.</w:t>
      </w:r>
    </w:p>
    <w:p w14:paraId="4EC16777" w14:textId="4644CA9A" w:rsidR="000E45F1" w:rsidRPr="007B227B" w:rsidRDefault="00A067C0">
      <w:pPr>
        <w:numPr>
          <w:ilvl w:val="0"/>
          <w:numId w:val="3"/>
        </w:numPr>
        <w:tabs>
          <w:tab w:val="right" w:pos="720"/>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 علي  المتقدم ان يوضح في عطاءه الأسعار بالجنيه السودانى وان تكون الاسعار شاملة لضريبة القيمة المضافة، وفي حال رسو العطاء لأى من المتقدمين يجب عليه تقديم فاتورة نهائية مختومة بختم الضرائب</w:t>
      </w:r>
      <w:r w:rsidR="00BE75CE" w:rsidRPr="007B227B">
        <w:rPr>
          <w:rFonts w:ascii="Georgia" w:eastAsiaTheme="minorHAnsi" w:hAnsi="Georgia" w:cstheme="majorBidi"/>
          <w:sz w:val="24"/>
          <w:szCs w:val="24"/>
        </w:rPr>
        <w:t>.</w:t>
      </w:r>
    </w:p>
    <w:p w14:paraId="6CAB2289" w14:textId="77777777" w:rsidR="000E45F1" w:rsidRPr="007B227B" w:rsidRDefault="00A067C0">
      <w:pPr>
        <w:numPr>
          <w:ilvl w:val="0"/>
          <w:numId w:val="3"/>
        </w:numPr>
        <w:tabs>
          <w:tab w:val="left" w:pos="795"/>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الأسعار يجب ان توضح على جداول الكميات و المواصفات وان تكون مختومة  بختم الجهة المتقدمة للعطاء.</w:t>
      </w:r>
    </w:p>
    <w:p w14:paraId="7C58C798"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يجب ان تكون الاسعار الموضحة بجدول الكميات و المواصفات سارية المفعول لمدة اسبوعين  من تاريخ تقديم العرض.</w:t>
      </w:r>
    </w:p>
    <w:p w14:paraId="74EE0CB9"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ستتم مراجعة الاسعار بصورة دورية للتاكد من مواكبة الاسعار المقدمة للسوق.</w:t>
      </w:r>
    </w:p>
    <w:p w14:paraId="6B6B14CF"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tl/>
        </w:rPr>
      </w:pPr>
      <w:r w:rsidRPr="007B227B">
        <w:rPr>
          <w:rFonts w:ascii="Georgia" w:eastAsiaTheme="minorHAnsi" w:hAnsi="Georgia" w:cstheme="majorBidi"/>
          <w:sz w:val="24"/>
          <w:szCs w:val="24"/>
          <w:rtl/>
        </w:rPr>
        <w:t>يجب على المتقدم الرجوع الى شروط المناقصة والمواصفات قبل التقديم.</w:t>
      </w:r>
    </w:p>
    <w:p w14:paraId="060A2FEE"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اي كشط او تعديل في الاسعار الموضحة فى جداول الكميات و المواصفات غير موقع ومختوم بواسطة المتقدم بالعطاء يحرمه من دخول المناقصة .</w:t>
      </w:r>
    </w:p>
    <w:p w14:paraId="12C18600" w14:textId="77777777" w:rsidR="00BE75CE" w:rsidRPr="007B227B" w:rsidRDefault="00A067C0" w:rsidP="00BE75CE">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لجنة فرز المناقصات لها الحق كاملاً في الغاء المناقصة متى ما رأت ذلك ضروريا او لاي اسباب اخرى فنيه تراها اللجنة.</w:t>
      </w:r>
    </w:p>
    <w:p w14:paraId="6C9E6868" w14:textId="065A882E" w:rsidR="000E45F1" w:rsidRPr="007B227B" w:rsidRDefault="00A067C0" w:rsidP="004964A0">
      <w:pPr>
        <w:numPr>
          <w:ilvl w:val="0"/>
          <w:numId w:val="3"/>
        </w:numPr>
        <w:tabs>
          <w:tab w:val="left" w:pos="900"/>
        </w:tabs>
        <w:bidi/>
        <w:spacing w:after="0" w:line="360" w:lineRule="auto"/>
        <w:ind w:left="1440"/>
        <w:jc w:val="both"/>
        <w:rPr>
          <w:rFonts w:ascii="Georgia" w:eastAsiaTheme="minorHAnsi" w:hAnsi="Georgia" w:cstheme="majorBidi"/>
          <w:sz w:val="24"/>
          <w:szCs w:val="24"/>
        </w:rPr>
      </w:pPr>
      <w:r w:rsidRPr="007B227B">
        <w:rPr>
          <w:rFonts w:ascii="Georgia" w:eastAsia="Times New Roman" w:hAnsi="Georgia" w:cstheme="majorBidi"/>
          <w:sz w:val="24"/>
          <w:szCs w:val="24"/>
          <w:rtl/>
          <w:lang w:bidi="ar-EG"/>
        </w:rPr>
        <w:t xml:space="preserve">اخر موعد لتسليم </w:t>
      </w:r>
      <w:r w:rsidRPr="007B227B">
        <w:rPr>
          <w:rFonts w:ascii="Georgia" w:eastAsia="Times New Roman" w:hAnsi="Georgia" w:cstheme="majorBidi"/>
          <w:sz w:val="24"/>
          <w:szCs w:val="24"/>
          <w:rtl/>
        </w:rPr>
        <w:t xml:space="preserve">العطاء </w:t>
      </w:r>
      <w:r w:rsidR="004964A0">
        <w:rPr>
          <w:rFonts w:ascii="Georgia" w:eastAsia="Times New Roman" w:hAnsi="Georgia" w:cstheme="majorBidi"/>
          <w:sz w:val="24"/>
          <w:szCs w:val="24"/>
        </w:rPr>
        <w:t xml:space="preserve"> 12</w:t>
      </w:r>
      <w:r w:rsidR="00A042E1" w:rsidRPr="007B227B">
        <w:rPr>
          <w:rFonts w:ascii="Georgia" w:eastAsia="Times New Roman" w:hAnsi="Georgia" w:cstheme="majorBidi"/>
          <w:sz w:val="24"/>
          <w:szCs w:val="24"/>
          <w:rtl/>
        </w:rPr>
        <w:t>ابريل</w:t>
      </w:r>
      <w:r w:rsidRPr="007B227B">
        <w:rPr>
          <w:rFonts w:ascii="Georgia" w:eastAsia="Times New Roman" w:hAnsi="Georgia" w:cstheme="majorBidi"/>
          <w:sz w:val="24"/>
          <w:szCs w:val="24"/>
          <w:rtl/>
        </w:rPr>
        <w:t xml:space="preserve"> 2023 </w:t>
      </w:r>
      <w:r w:rsidRPr="007B227B">
        <w:rPr>
          <w:rFonts w:ascii="Georgia" w:eastAsia="Times New Roman" w:hAnsi="Georgia" w:cstheme="majorBidi"/>
          <w:sz w:val="24"/>
          <w:szCs w:val="24"/>
          <w:rtl/>
          <w:lang w:bidi="ar-EG"/>
        </w:rPr>
        <w:t>الســـــاعة ال</w:t>
      </w:r>
      <w:r w:rsidRPr="007B227B">
        <w:rPr>
          <w:rFonts w:ascii="Georgia" w:eastAsia="Times New Roman" w:hAnsi="Georgia" w:cstheme="majorBidi"/>
          <w:sz w:val="24"/>
          <w:szCs w:val="24"/>
          <w:rtl/>
        </w:rPr>
        <w:t>رابعة عصرا</w:t>
      </w:r>
      <w:r w:rsidRPr="007B227B">
        <w:rPr>
          <w:rFonts w:ascii="Georgia" w:eastAsia="Times New Roman" w:hAnsi="Georgia" w:cstheme="majorBidi"/>
          <w:sz w:val="24"/>
          <w:szCs w:val="24"/>
          <w:rtl/>
          <w:lang w:bidi="ar-EG"/>
        </w:rPr>
        <w:t xml:space="preserve"> بمـــقر المنظمة </w:t>
      </w:r>
      <w:r w:rsidRPr="007B227B">
        <w:rPr>
          <w:rFonts w:ascii="Georgia" w:eastAsia="Times New Roman" w:hAnsi="Georgia" w:cstheme="majorBidi"/>
          <w:sz w:val="24"/>
          <w:szCs w:val="24"/>
          <w:rtl/>
        </w:rPr>
        <w:t>بالدمازين</w:t>
      </w:r>
      <w:r w:rsidR="00A042E1" w:rsidRPr="007B227B">
        <w:rPr>
          <w:rFonts w:ascii="Georgia" w:eastAsia="Times New Roman" w:hAnsi="Georgia" w:cstheme="majorBidi"/>
          <w:sz w:val="24"/>
          <w:szCs w:val="24"/>
          <w:rtl/>
        </w:rPr>
        <w:t xml:space="preserve"> والخرطوم</w:t>
      </w:r>
      <w:r w:rsidRPr="007B227B">
        <w:rPr>
          <w:rFonts w:ascii="Georgia" w:eastAsia="Times New Roman" w:hAnsi="Georgia" w:cstheme="majorBidi"/>
          <w:sz w:val="24"/>
          <w:szCs w:val="24"/>
          <w:rtl/>
          <w:lang w:bidi="ar-EG"/>
        </w:rPr>
        <w:t xml:space="preserve">  </w:t>
      </w:r>
      <w:r w:rsidRPr="007B227B">
        <w:rPr>
          <w:rFonts w:ascii="Georgia" w:eastAsiaTheme="minorHAnsi" w:hAnsi="Georgia" w:cstheme="majorBidi"/>
          <w:sz w:val="24"/>
          <w:szCs w:val="24"/>
          <w:rtl/>
        </w:rPr>
        <w:t>ولن تقبل اي عطاءات بعد التاريخ و الزمن المحددين.</w:t>
      </w:r>
    </w:p>
    <w:p w14:paraId="14185B97"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lastRenderedPageBreak/>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057E6270"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5C93071A" w14:textId="77777777" w:rsidR="000E45F1" w:rsidRPr="007B227B" w:rsidRDefault="00A067C0">
      <w:pPr>
        <w:numPr>
          <w:ilvl w:val="0"/>
          <w:numId w:val="3"/>
        </w:numPr>
        <w:tabs>
          <w:tab w:val="left" w:pos="795"/>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 xml:space="preserve">للمنظمة الحق في أضافة كميات جديدة أوتقليل عدد المرافق الموصوفة في جدول الكميات  وبنفس أسعار العقد في زمن تنفيذ العقد.  </w:t>
      </w:r>
    </w:p>
    <w:p w14:paraId="0F8454ED" w14:textId="77777777" w:rsidR="000E45F1" w:rsidRPr="007B227B" w:rsidRDefault="00A067C0">
      <w:pPr>
        <w:numPr>
          <w:ilvl w:val="0"/>
          <w:numId w:val="3"/>
        </w:numPr>
        <w:tabs>
          <w:tab w:val="left" w:pos="795"/>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62BAD1D3" w14:textId="77777777" w:rsidR="000E45F1" w:rsidRPr="007B227B" w:rsidRDefault="00A067C0">
      <w:pPr>
        <w:numPr>
          <w:ilvl w:val="0"/>
          <w:numId w:val="3"/>
        </w:numPr>
        <w:tabs>
          <w:tab w:val="left" w:pos="795"/>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 xml:space="preserve">للمنظمة الحق في التعاقد مع مورد واحد أو أي عدد من الموردين حسب ما تراه  مناسبا لها . </w:t>
      </w:r>
    </w:p>
    <w:p w14:paraId="341081AA" w14:textId="77777777" w:rsidR="000E45F1" w:rsidRPr="007B227B" w:rsidRDefault="00A067C0">
      <w:pPr>
        <w:numPr>
          <w:ilvl w:val="0"/>
          <w:numId w:val="3"/>
        </w:numPr>
        <w:tabs>
          <w:tab w:val="left" w:pos="795"/>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للمنظمة الحق في  مراجعة الوحدات الموردة و التأكد من جودة تنفيدها ومطابقتها للمواصفات المطلوبة</w:t>
      </w:r>
    </w:p>
    <w:p w14:paraId="784B33D1" w14:textId="77777777" w:rsidR="000E45F1" w:rsidRPr="007B227B" w:rsidRDefault="00A067C0">
      <w:pPr>
        <w:numPr>
          <w:ilvl w:val="0"/>
          <w:numId w:val="3"/>
        </w:numPr>
        <w:tabs>
          <w:tab w:val="left" w:pos="795"/>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7B227B">
        <w:rPr>
          <w:rFonts w:ascii="Georgia" w:eastAsiaTheme="minorHAnsi" w:hAnsi="Georgia" w:cstheme="majorBidi"/>
          <w:sz w:val="24"/>
          <w:szCs w:val="24"/>
          <w:rtl/>
          <w:lang w:bidi="ar-EG"/>
        </w:rPr>
        <w:t>.</w:t>
      </w:r>
    </w:p>
    <w:p w14:paraId="780FC9B1" w14:textId="77777777" w:rsidR="000E45F1" w:rsidRPr="007B227B" w:rsidRDefault="00A067C0">
      <w:pPr>
        <w:numPr>
          <w:ilvl w:val="0"/>
          <w:numId w:val="3"/>
        </w:numPr>
        <w:tabs>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يتم الدفع حسب شروط العقد المتفق عليها  وتحرر شهادة استلام بذلك  طبقا للمواصفات المرفقة مع المناقصة</w:t>
      </w:r>
      <w:r w:rsidRPr="007B227B">
        <w:rPr>
          <w:rFonts w:ascii="Georgia" w:eastAsiaTheme="minorHAnsi" w:hAnsi="Georgia" w:cstheme="majorBidi"/>
          <w:sz w:val="24"/>
          <w:szCs w:val="24"/>
        </w:rPr>
        <w:t xml:space="preserve"> </w:t>
      </w:r>
      <w:r w:rsidRPr="007B227B">
        <w:rPr>
          <w:rFonts w:ascii="Georgia" w:eastAsiaTheme="minorHAnsi" w:hAnsi="Georgia" w:cstheme="majorBidi"/>
          <w:sz w:val="24"/>
          <w:szCs w:val="24"/>
          <w:rtl/>
        </w:rPr>
        <w:t>والتقييم الفنى.</w:t>
      </w:r>
      <w:r w:rsidRPr="007B227B">
        <w:rPr>
          <w:rFonts w:ascii="Georgia" w:eastAsiaTheme="minorHAnsi" w:hAnsi="Georgia" w:cstheme="majorBidi"/>
          <w:sz w:val="24"/>
          <w:szCs w:val="24"/>
        </w:rPr>
        <w:t xml:space="preserve">  </w:t>
      </w:r>
    </w:p>
    <w:p w14:paraId="10B97361" w14:textId="77777777" w:rsidR="000E45F1" w:rsidRPr="007B227B" w:rsidRDefault="00A067C0">
      <w:pPr>
        <w:numPr>
          <w:ilvl w:val="0"/>
          <w:numId w:val="3"/>
        </w:numPr>
        <w:tabs>
          <w:tab w:val="right" w:pos="720"/>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358C0F41" w14:textId="7393B036" w:rsidR="000E45F1" w:rsidRPr="007B227B" w:rsidRDefault="00A067C0">
      <w:pPr>
        <w:numPr>
          <w:ilvl w:val="0"/>
          <w:numId w:val="3"/>
        </w:numPr>
        <w:tabs>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 خدمات ملتزمون بتطبيق هذه السياسات وان اى خصم فى قيمة السلع او الخدمات من قبل المورد يجب ان يوضح كتابة  لعدم اهدار</w:t>
      </w:r>
      <w:r w:rsidR="00B87BCB" w:rsidRPr="007B227B">
        <w:rPr>
          <w:rFonts w:ascii="Georgia" w:eastAsiaTheme="minorHAnsi" w:hAnsi="Georgia" w:cstheme="majorBidi"/>
          <w:sz w:val="24"/>
          <w:szCs w:val="24"/>
        </w:rPr>
        <w:t xml:space="preserve"> </w:t>
      </w:r>
      <w:r w:rsidRPr="007B227B">
        <w:rPr>
          <w:rFonts w:ascii="Georgia" w:eastAsiaTheme="minorHAnsi" w:hAnsi="Georgia" w:cstheme="majorBidi"/>
          <w:sz w:val="24"/>
          <w:szCs w:val="24"/>
          <w:rtl/>
        </w:rPr>
        <w:t>موارد المنظمة و تقليل التكاليف لاقصى حد لفائدة برامج ومشاريع عمل المنظمة.</w:t>
      </w:r>
    </w:p>
    <w:p w14:paraId="5932013C" w14:textId="77777777" w:rsidR="000E45F1" w:rsidRPr="007B227B" w:rsidRDefault="00A067C0">
      <w:pPr>
        <w:numPr>
          <w:ilvl w:val="0"/>
          <w:numId w:val="3"/>
        </w:numPr>
        <w:tabs>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 xml:space="preserve">المنظمة غير ملزمة بقبول أدني أو إي عطاء آخر ولها  حق رفض أي عطاء حسب لوائح المنظمة </w:t>
      </w:r>
      <w:r w:rsidRPr="007B227B">
        <w:rPr>
          <w:rFonts w:ascii="Georgia" w:eastAsiaTheme="minorHAnsi" w:hAnsi="Georgia" w:cstheme="majorBidi"/>
          <w:sz w:val="24"/>
          <w:szCs w:val="24"/>
          <w:rtl/>
          <w:lang w:bidi="ar-EG"/>
        </w:rPr>
        <w:t xml:space="preserve"> .</w:t>
      </w:r>
    </w:p>
    <w:p w14:paraId="6E6645B8" w14:textId="77777777" w:rsidR="000E45F1" w:rsidRPr="007B227B" w:rsidRDefault="00A067C0">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على من يرسو عليه العطاء احضار اى كاتلوجات ان وجدت لمعاينتها من قبل الجهة الفنية لاعتمادها قبل الشروع فى عملية التوريد و التنفيذ.</w:t>
      </w:r>
    </w:p>
    <w:p w14:paraId="648D8566" w14:textId="2907D8C2" w:rsidR="000E45F1" w:rsidRPr="007B227B" w:rsidRDefault="00A067C0" w:rsidP="004F4D1C">
      <w:pPr>
        <w:numPr>
          <w:ilvl w:val="0"/>
          <w:numId w:val="3"/>
        </w:numPr>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lastRenderedPageBreak/>
        <w:t xml:space="preserve">من يرسو عليه العطاء يلتزم بترحيل كل المواد و الاصناف المتفق عليها فى العقد </w:t>
      </w:r>
      <w:r w:rsidR="00886652" w:rsidRPr="007B227B">
        <w:rPr>
          <w:rFonts w:ascii="Georgia" w:eastAsiaTheme="minorHAnsi" w:hAnsi="Georgia" w:cstheme="majorBidi"/>
          <w:sz w:val="24"/>
          <w:szCs w:val="24"/>
          <w:rtl/>
        </w:rPr>
        <w:t xml:space="preserve">الى مواقع تنفيذ العقد فى </w:t>
      </w:r>
      <w:r w:rsidRPr="007B227B">
        <w:rPr>
          <w:rFonts w:ascii="Georgia" w:eastAsiaTheme="minorHAnsi" w:hAnsi="Georgia" w:cstheme="majorBidi"/>
          <w:sz w:val="24"/>
          <w:szCs w:val="24"/>
          <w:rtl/>
        </w:rPr>
        <w:t xml:space="preserve"> ولاية </w:t>
      </w:r>
      <w:r w:rsidR="00886652" w:rsidRPr="007B227B">
        <w:rPr>
          <w:rFonts w:ascii="Georgia" w:eastAsiaTheme="minorHAnsi" w:hAnsi="Georgia" w:cstheme="majorBidi"/>
          <w:sz w:val="24"/>
          <w:szCs w:val="24"/>
          <w:rtl/>
        </w:rPr>
        <w:t>النيل ألأزرق</w:t>
      </w:r>
      <w:r w:rsidRPr="007B227B">
        <w:rPr>
          <w:rFonts w:ascii="Georgia" w:eastAsiaTheme="minorHAnsi" w:hAnsi="Georgia" w:cstheme="majorBidi"/>
          <w:sz w:val="24"/>
          <w:szCs w:val="24"/>
          <w:rtl/>
        </w:rPr>
        <w:t xml:space="preserve">  </w:t>
      </w:r>
      <w:r w:rsidR="004F4D1C" w:rsidRPr="007B227B">
        <w:rPr>
          <w:rFonts w:ascii="Georgia" w:eastAsiaTheme="minorHAnsi" w:hAnsi="Georgia" w:cstheme="majorBidi"/>
          <w:sz w:val="24"/>
          <w:szCs w:val="24"/>
          <w:rtl/>
        </w:rPr>
        <w:t xml:space="preserve"> محلية الكرمك  قريتي  الكيلي  وقمبردا </w:t>
      </w:r>
      <w:r w:rsidRPr="007B227B">
        <w:rPr>
          <w:rFonts w:ascii="Georgia" w:eastAsiaTheme="minorHAnsi" w:hAnsi="Georgia" w:cstheme="majorBidi"/>
          <w:sz w:val="24"/>
          <w:szCs w:val="24"/>
          <w:rtl/>
        </w:rPr>
        <w:t xml:space="preserve"> دون اى تأخير, التأخير غير المبرر يؤدى الى الغاء العقد الموقع بين المنظمة و المورد دون اى قيد او شرط.</w:t>
      </w:r>
    </w:p>
    <w:p w14:paraId="24438714" w14:textId="374631F3" w:rsidR="000E45F1" w:rsidRPr="007B227B" w:rsidRDefault="00A067C0">
      <w:pPr>
        <w:numPr>
          <w:ilvl w:val="0"/>
          <w:numId w:val="3"/>
        </w:numPr>
        <w:tabs>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4DA1C8C1" w14:textId="50311C93" w:rsidR="000E45F1" w:rsidRPr="007B227B" w:rsidRDefault="00A067C0">
      <w:pPr>
        <w:numPr>
          <w:ilvl w:val="0"/>
          <w:numId w:val="3"/>
        </w:numPr>
        <w:tabs>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لضمان تنفيذ سياسة عدم تضارب المصالح</w:t>
      </w:r>
      <w:r w:rsidR="00A73FF6" w:rsidRPr="007B227B">
        <w:rPr>
          <w:rFonts w:ascii="Georgia" w:eastAsiaTheme="minorHAnsi" w:hAnsi="Georgia" w:cstheme="majorBidi"/>
          <w:sz w:val="24"/>
          <w:szCs w:val="24"/>
          <w:rtl/>
        </w:rPr>
        <w:t xml:space="preserve">: </w:t>
      </w:r>
      <w:r w:rsidRPr="007B227B">
        <w:rPr>
          <w:rFonts w:ascii="Georgia" w:eastAsiaTheme="minorHAnsi" w:hAnsi="Georgia" w:cstheme="majorBidi"/>
          <w:sz w:val="24"/>
          <w:szCs w:val="24"/>
          <w:rtl/>
        </w:rPr>
        <w:t>على المتقدمين للعطاء توضيح ما اذا كانت لكم اى صلة قرابة باى من الموظفين التابعين لمنظمة براكتيكال اكشن حاليا او سابقا ( ان وجد الرجاء ذكر الاسم وصلة القرابة).</w:t>
      </w:r>
    </w:p>
    <w:p w14:paraId="529F80AF" w14:textId="77777777" w:rsidR="000E45F1" w:rsidRPr="007B227B" w:rsidRDefault="00A067C0">
      <w:pPr>
        <w:numPr>
          <w:ilvl w:val="0"/>
          <w:numId w:val="3"/>
        </w:numPr>
        <w:tabs>
          <w:tab w:val="right" w:pos="900"/>
        </w:tabs>
        <w:bidi/>
        <w:spacing w:after="0" w:line="360" w:lineRule="auto"/>
        <w:ind w:left="1440"/>
        <w:jc w:val="both"/>
        <w:rPr>
          <w:rFonts w:ascii="Georgia" w:eastAsiaTheme="minorHAnsi" w:hAnsi="Georgia" w:cstheme="majorBidi"/>
          <w:sz w:val="24"/>
          <w:szCs w:val="24"/>
        </w:rPr>
      </w:pPr>
      <w:r w:rsidRPr="007B227B">
        <w:rPr>
          <w:rFonts w:ascii="Georgia" w:eastAsiaTheme="minorHAnsi" w:hAnsi="Georgia" w:cstheme="majorBidi"/>
          <w:sz w:val="24"/>
          <w:szCs w:val="24"/>
          <w:rtl/>
        </w:rPr>
        <w:t>عملية التنفيذ.</w:t>
      </w:r>
    </w:p>
    <w:p w14:paraId="4C189AFB" w14:textId="77777777" w:rsidR="000E45F1" w:rsidRPr="007B227B" w:rsidRDefault="00A067C0">
      <w:pPr>
        <w:numPr>
          <w:ilvl w:val="0"/>
          <w:numId w:val="3"/>
        </w:numPr>
        <w:tabs>
          <w:tab w:val="right" w:pos="900"/>
        </w:tabs>
        <w:bidi/>
        <w:spacing w:after="0" w:line="360" w:lineRule="auto"/>
        <w:ind w:left="1440"/>
        <w:jc w:val="both"/>
        <w:rPr>
          <w:rFonts w:ascii="Georgia" w:eastAsia="Times New Roman" w:hAnsi="Georgia" w:cstheme="majorBidi"/>
          <w:sz w:val="24"/>
          <w:szCs w:val="24"/>
          <w:rtl/>
          <w:cs/>
        </w:rPr>
      </w:pPr>
      <w:r w:rsidRPr="007B227B">
        <w:rPr>
          <w:rFonts w:ascii="Georgia" w:eastAsiaTheme="minorHAnsi" w:hAnsi="Georgia" w:cstheme="majorBidi"/>
          <w:sz w:val="24"/>
          <w:szCs w:val="24"/>
          <w:rtl/>
        </w:rPr>
        <w:t>المستندات المقدمة من قبل الموردين  لا ترد .</w:t>
      </w:r>
    </w:p>
    <w:p w14:paraId="66FE6E1E" w14:textId="23E678AE" w:rsidR="000E45F1" w:rsidRPr="007B227B" w:rsidRDefault="00A067C0" w:rsidP="006D32B8">
      <w:pPr>
        <w:numPr>
          <w:ilvl w:val="0"/>
          <w:numId w:val="3"/>
        </w:numPr>
        <w:tabs>
          <w:tab w:val="right" w:pos="900"/>
        </w:tabs>
        <w:bidi/>
        <w:spacing w:after="0" w:line="360" w:lineRule="auto"/>
        <w:ind w:left="1440"/>
        <w:jc w:val="both"/>
        <w:rPr>
          <w:rFonts w:ascii="Georgia" w:eastAsia="Times New Roman" w:hAnsi="Georgia" w:cstheme="majorBidi"/>
          <w:sz w:val="24"/>
          <w:szCs w:val="24"/>
          <w:rtl/>
          <w:lang w:bidi="ar-EG"/>
        </w:rPr>
      </w:pPr>
      <w:r w:rsidRPr="007B227B">
        <w:rPr>
          <w:rFonts w:ascii="Georgia" w:eastAsia="Times New Roman" w:hAnsi="Georgia" w:cstheme="majorBidi"/>
          <w:sz w:val="24"/>
          <w:szCs w:val="24"/>
          <w:rtl/>
          <w:cs/>
        </w:rPr>
        <w:t xml:space="preserve"> للمنظمة الحق في رفض اي </w:t>
      </w:r>
      <w:r w:rsidR="006D32B8" w:rsidRPr="007B227B">
        <w:rPr>
          <w:rFonts w:ascii="Georgia" w:eastAsia="Times New Roman" w:hAnsi="Georgia" w:cstheme="majorBidi"/>
          <w:sz w:val="24"/>
          <w:szCs w:val="24"/>
          <w:rtl/>
          <w:cs/>
        </w:rPr>
        <w:t>كمية</w:t>
      </w:r>
      <w:r w:rsidR="00C81D24" w:rsidRPr="007B227B">
        <w:rPr>
          <w:rFonts w:ascii="Georgia" w:eastAsia="Times New Roman" w:hAnsi="Georgia" w:cstheme="majorBidi"/>
          <w:sz w:val="24"/>
          <w:szCs w:val="24"/>
          <w:rtl/>
          <w:cs/>
        </w:rPr>
        <w:t xml:space="preserve"> </w:t>
      </w:r>
      <w:r w:rsidRPr="007B227B">
        <w:rPr>
          <w:rFonts w:ascii="Georgia" w:eastAsia="Times New Roman" w:hAnsi="Georgia" w:cstheme="majorBidi"/>
          <w:sz w:val="24"/>
          <w:szCs w:val="24"/>
          <w:rtl/>
          <w:cs/>
        </w:rPr>
        <w:t xml:space="preserve">غير مطابقه للمواصفات حسب شهادة من تكلفهم المنظمة بالإستلام  وعلي </w:t>
      </w:r>
      <w:r w:rsidRPr="007B227B">
        <w:rPr>
          <w:rFonts w:ascii="Georgia" w:eastAsia="Times New Roman" w:hAnsi="Georgia" w:cstheme="majorBidi"/>
          <w:sz w:val="24"/>
          <w:szCs w:val="24"/>
          <w:rtl/>
        </w:rPr>
        <w:t xml:space="preserve">عدم </w:t>
      </w:r>
      <w:r w:rsidRPr="007B227B">
        <w:rPr>
          <w:rFonts w:ascii="Georgia" w:eastAsia="Times New Roman" w:hAnsi="Georgia" w:cstheme="majorBidi"/>
          <w:sz w:val="24"/>
          <w:szCs w:val="24"/>
          <w:rtl/>
          <w:cs/>
        </w:rPr>
        <w:t>تحمل  خسارة المواد التي إستهلكها وتخصم من حساب</w:t>
      </w:r>
      <w:r w:rsidRPr="007B227B">
        <w:rPr>
          <w:rFonts w:ascii="Georgia" w:eastAsia="Times New Roman" w:hAnsi="Georgia" w:cstheme="majorBidi"/>
          <w:sz w:val="24"/>
          <w:szCs w:val="24"/>
          <w:rtl/>
        </w:rPr>
        <w:t xml:space="preserve"> الجهة المتقدمة</w:t>
      </w:r>
      <w:r w:rsidRPr="007B227B">
        <w:rPr>
          <w:rFonts w:ascii="Georgia" w:eastAsia="Times New Roman" w:hAnsi="Georgia" w:cstheme="majorBidi"/>
          <w:sz w:val="24"/>
          <w:szCs w:val="24"/>
          <w:rtl/>
          <w:cs/>
        </w:rPr>
        <w:t>.</w:t>
      </w:r>
      <w:r w:rsidRPr="007B227B">
        <w:rPr>
          <w:rFonts w:ascii="Georgia" w:eastAsia="Times New Roman" w:hAnsi="Georgia" w:cstheme="majorBidi"/>
          <w:sz w:val="24"/>
          <w:szCs w:val="24"/>
          <w:rtl/>
        </w:rPr>
        <w:t xml:space="preserve"> </w:t>
      </w:r>
    </w:p>
    <w:p w14:paraId="67308653" w14:textId="21E656D3" w:rsidR="007A103E" w:rsidRPr="007B227B" w:rsidRDefault="00A067C0" w:rsidP="007A103E">
      <w:pPr>
        <w:numPr>
          <w:ilvl w:val="0"/>
          <w:numId w:val="3"/>
        </w:numPr>
        <w:tabs>
          <w:tab w:val="right" w:pos="900"/>
        </w:tabs>
        <w:bidi/>
        <w:spacing w:after="0" w:line="360" w:lineRule="auto"/>
        <w:ind w:left="1440"/>
        <w:jc w:val="both"/>
        <w:rPr>
          <w:rFonts w:ascii="Georgia" w:eastAsia="Times New Roman" w:hAnsi="Georgia" w:cstheme="majorBidi"/>
          <w:b/>
          <w:bCs/>
          <w:sz w:val="24"/>
          <w:szCs w:val="24"/>
          <w:rtl/>
          <w:lang w:bidi="ar-EG"/>
        </w:rPr>
      </w:pPr>
      <w:r w:rsidRPr="007B227B">
        <w:rPr>
          <w:rFonts w:ascii="Georgia" w:eastAsia="Times New Roman" w:hAnsi="Georgia" w:cstheme="majorBidi"/>
          <w:sz w:val="24"/>
          <w:szCs w:val="24"/>
          <w:rtl/>
          <w:cs/>
        </w:rPr>
        <w:t xml:space="preserve">للمنظمة الحق  في تعديل اي بند من بنود العطاء أو رفض أي  </w:t>
      </w:r>
      <w:r w:rsidR="00995722" w:rsidRPr="007B227B">
        <w:rPr>
          <w:rFonts w:ascii="Georgia" w:eastAsia="Times New Roman" w:hAnsi="Georgia" w:cstheme="majorBidi"/>
          <w:sz w:val="24"/>
          <w:szCs w:val="24"/>
          <w:rtl/>
          <w:cs/>
        </w:rPr>
        <w:t xml:space="preserve">كمية </w:t>
      </w:r>
      <w:r w:rsidRPr="007B227B">
        <w:rPr>
          <w:rFonts w:ascii="Georgia" w:eastAsia="Times New Roman" w:hAnsi="Georgia" w:cstheme="majorBidi"/>
          <w:sz w:val="24"/>
          <w:szCs w:val="24"/>
          <w:rtl/>
          <w:cs/>
        </w:rPr>
        <w:t>غير مطابقة للمواصفات  قبل الموعد النهائي لتسليم العطاء وذلك بإصدار ملحق للعطاء بعد إخطار المقدمين للعطاء تلفونيا</w:t>
      </w:r>
      <w:r w:rsidRPr="007B227B">
        <w:rPr>
          <w:rFonts w:ascii="Georgia" w:hAnsi="Georgia" w:cstheme="majorBidi"/>
          <w:sz w:val="24"/>
          <w:szCs w:val="24"/>
          <w:rtl/>
        </w:rPr>
        <w:t xml:space="preserve"> </w:t>
      </w:r>
    </w:p>
    <w:p w14:paraId="1A01246E" w14:textId="10E015AD" w:rsidR="007A103E" w:rsidRPr="007B227B" w:rsidRDefault="004F2564" w:rsidP="00C045EF">
      <w:pPr>
        <w:tabs>
          <w:tab w:val="right" w:pos="900"/>
        </w:tabs>
        <w:bidi/>
        <w:spacing w:after="0" w:line="360" w:lineRule="auto"/>
        <w:jc w:val="both"/>
        <w:rPr>
          <w:rFonts w:ascii="Georgia" w:eastAsia="Times New Roman" w:hAnsi="Georgia" w:cstheme="majorBidi"/>
          <w:b/>
          <w:bCs/>
          <w:sz w:val="24"/>
          <w:szCs w:val="24"/>
          <w:rtl/>
          <w:lang w:val="en-GB"/>
        </w:rPr>
      </w:pPr>
      <w:r w:rsidRPr="007B227B">
        <w:rPr>
          <w:rFonts w:ascii="Georgia" w:eastAsia="Times New Roman" w:hAnsi="Georgia" w:cstheme="majorBidi"/>
          <w:b/>
          <w:bCs/>
          <w:sz w:val="24"/>
          <w:szCs w:val="24"/>
          <w:rtl/>
          <w:lang w:val="en-GB"/>
        </w:rPr>
        <w:t>جداول الكميات</w:t>
      </w:r>
      <w:r w:rsidR="007A103E" w:rsidRPr="007B227B">
        <w:rPr>
          <w:rFonts w:ascii="Georgia" w:eastAsia="Times New Roman" w:hAnsi="Georgia" w:cstheme="majorBidi"/>
          <w:b/>
          <w:bCs/>
          <w:sz w:val="24"/>
          <w:szCs w:val="24"/>
          <w:rtl/>
          <w:lang w:val="en-GB"/>
        </w:rPr>
        <w:t>:</w:t>
      </w:r>
    </w:p>
    <w:tbl>
      <w:tblPr>
        <w:tblStyle w:val="TableGrid"/>
        <w:bidiVisual/>
        <w:tblW w:w="0" w:type="auto"/>
        <w:tblLook w:val="04A0" w:firstRow="1" w:lastRow="0" w:firstColumn="1" w:lastColumn="0" w:noHBand="0" w:noVBand="1"/>
      </w:tblPr>
      <w:tblGrid>
        <w:gridCol w:w="2262"/>
        <w:gridCol w:w="2155"/>
        <w:gridCol w:w="2294"/>
        <w:gridCol w:w="2305"/>
      </w:tblGrid>
      <w:tr w:rsidR="00C045EF" w:rsidRPr="007B227B" w14:paraId="154C9D83" w14:textId="77777777" w:rsidTr="00D732EF">
        <w:tc>
          <w:tcPr>
            <w:tcW w:w="2262" w:type="dxa"/>
          </w:tcPr>
          <w:p w14:paraId="1E01F823"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الرقم</w:t>
            </w:r>
          </w:p>
        </w:tc>
        <w:tc>
          <w:tcPr>
            <w:tcW w:w="2155" w:type="dxa"/>
          </w:tcPr>
          <w:p w14:paraId="4C991E7F"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النوع</w:t>
            </w:r>
          </w:p>
        </w:tc>
        <w:tc>
          <w:tcPr>
            <w:tcW w:w="2294" w:type="dxa"/>
          </w:tcPr>
          <w:p w14:paraId="2933C86D"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الكمية / :كيلو</w:t>
            </w:r>
          </w:p>
        </w:tc>
        <w:tc>
          <w:tcPr>
            <w:tcW w:w="2305" w:type="dxa"/>
          </w:tcPr>
          <w:p w14:paraId="429CD2B7"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تاريخ الإنتاج</w:t>
            </w:r>
          </w:p>
        </w:tc>
      </w:tr>
      <w:tr w:rsidR="00C045EF" w:rsidRPr="007B227B" w14:paraId="7F43C873" w14:textId="77777777" w:rsidTr="00D732EF">
        <w:tc>
          <w:tcPr>
            <w:tcW w:w="2262" w:type="dxa"/>
          </w:tcPr>
          <w:p w14:paraId="374354B3"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1</w:t>
            </w:r>
          </w:p>
        </w:tc>
        <w:tc>
          <w:tcPr>
            <w:tcW w:w="2155" w:type="dxa"/>
          </w:tcPr>
          <w:p w14:paraId="2D153404"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بذور ذرة ود احمد</w:t>
            </w:r>
          </w:p>
        </w:tc>
        <w:tc>
          <w:tcPr>
            <w:tcW w:w="2294" w:type="dxa"/>
          </w:tcPr>
          <w:p w14:paraId="217940E4"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1000</w:t>
            </w:r>
          </w:p>
        </w:tc>
        <w:tc>
          <w:tcPr>
            <w:tcW w:w="2305" w:type="dxa"/>
          </w:tcPr>
          <w:p w14:paraId="43BB3096"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2022  -2023</w:t>
            </w:r>
          </w:p>
        </w:tc>
      </w:tr>
      <w:tr w:rsidR="00C045EF" w:rsidRPr="007B227B" w14:paraId="0B51D3C2" w14:textId="77777777" w:rsidTr="00D732EF">
        <w:tc>
          <w:tcPr>
            <w:tcW w:w="2262" w:type="dxa"/>
          </w:tcPr>
          <w:p w14:paraId="666DDB70"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2</w:t>
            </w:r>
          </w:p>
        </w:tc>
        <w:tc>
          <w:tcPr>
            <w:tcW w:w="2155" w:type="dxa"/>
          </w:tcPr>
          <w:p w14:paraId="1F8834AD"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بذور لوبا بيضاء</w:t>
            </w:r>
          </w:p>
        </w:tc>
        <w:tc>
          <w:tcPr>
            <w:tcW w:w="2294" w:type="dxa"/>
          </w:tcPr>
          <w:p w14:paraId="47599448"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500</w:t>
            </w:r>
          </w:p>
        </w:tc>
        <w:tc>
          <w:tcPr>
            <w:tcW w:w="2305" w:type="dxa"/>
          </w:tcPr>
          <w:p w14:paraId="529A7A47"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2022  -2023</w:t>
            </w:r>
          </w:p>
        </w:tc>
      </w:tr>
      <w:tr w:rsidR="00C045EF" w:rsidRPr="007B227B" w14:paraId="3CA885D6" w14:textId="77777777" w:rsidTr="00D732EF">
        <w:tc>
          <w:tcPr>
            <w:tcW w:w="2262" w:type="dxa"/>
          </w:tcPr>
          <w:p w14:paraId="5D356469"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3</w:t>
            </w:r>
          </w:p>
        </w:tc>
        <w:tc>
          <w:tcPr>
            <w:tcW w:w="2155" w:type="dxa"/>
          </w:tcPr>
          <w:p w14:paraId="6459ED0E"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بذور بامية</w:t>
            </w:r>
          </w:p>
        </w:tc>
        <w:tc>
          <w:tcPr>
            <w:tcW w:w="2294" w:type="dxa"/>
          </w:tcPr>
          <w:p w14:paraId="68E814EA"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500</w:t>
            </w:r>
          </w:p>
        </w:tc>
        <w:tc>
          <w:tcPr>
            <w:tcW w:w="2305" w:type="dxa"/>
          </w:tcPr>
          <w:p w14:paraId="2A774541" w14:textId="77777777" w:rsidR="00C045EF" w:rsidRPr="007B227B" w:rsidRDefault="00C045EF" w:rsidP="00C045EF">
            <w:pPr>
              <w:tabs>
                <w:tab w:val="right" w:pos="900"/>
              </w:tabs>
              <w:bidi/>
              <w:spacing w:after="0" w:line="360" w:lineRule="auto"/>
              <w:jc w:val="both"/>
              <w:rPr>
                <w:rFonts w:ascii="Georgia" w:eastAsiaTheme="minorHAnsi" w:hAnsi="Georgia" w:cstheme="majorBidi"/>
                <w:b/>
                <w:bCs/>
                <w:sz w:val="24"/>
                <w:szCs w:val="24"/>
                <w:rtl/>
              </w:rPr>
            </w:pPr>
            <w:r w:rsidRPr="007B227B">
              <w:rPr>
                <w:rFonts w:ascii="Georgia" w:eastAsiaTheme="minorHAnsi" w:hAnsi="Georgia" w:cstheme="majorBidi"/>
                <w:b/>
                <w:bCs/>
                <w:sz w:val="24"/>
                <w:szCs w:val="24"/>
                <w:rtl/>
              </w:rPr>
              <w:t>2022  -2023</w:t>
            </w:r>
          </w:p>
        </w:tc>
      </w:tr>
    </w:tbl>
    <w:p w14:paraId="7B2D4175" w14:textId="77777777" w:rsidR="00B87BCB" w:rsidRPr="007B227B" w:rsidRDefault="00B87BCB" w:rsidP="00B87BCB">
      <w:pPr>
        <w:tabs>
          <w:tab w:val="right" w:pos="900"/>
        </w:tabs>
        <w:bidi/>
        <w:spacing w:after="0" w:line="360" w:lineRule="auto"/>
        <w:ind w:left="1080"/>
        <w:jc w:val="both"/>
        <w:rPr>
          <w:rFonts w:ascii="Georgia" w:eastAsiaTheme="minorHAnsi" w:hAnsi="Georgia" w:cstheme="majorBidi"/>
          <w:b/>
          <w:bCs/>
          <w:sz w:val="24"/>
          <w:szCs w:val="24"/>
        </w:rPr>
      </w:pPr>
    </w:p>
    <w:p w14:paraId="1CA69A7C" w14:textId="77777777" w:rsidR="00B87BCB" w:rsidRPr="007B227B" w:rsidRDefault="00B87BCB" w:rsidP="00B87BCB">
      <w:pPr>
        <w:tabs>
          <w:tab w:val="right" w:pos="900"/>
        </w:tabs>
        <w:bidi/>
        <w:spacing w:after="0" w:line="360" w:lineRule="auto"/>
        <w:ind w:left="1080"/>
        <w:jc w:val="both"/>
        <w:rPr>
          <w:rFonts w:ascii="Georgia" w:eastAsiaTheme="minorHAnsi" w:hAnsi="Georgia" w:cstheme="majorBidi"/>
          <w:b/>
          <w:bCs/>
          <w:sz w:val="24"/>
          <w:szCs w:val="24"/>
        </w:rPr>
      </w:pPr>
    </w:p>
    <w:p w14:paraId="4E159F5B" w14:textId="12352A5B" w:rsidR="007A103E" w:rsidRPr="007B227B" w:rsidRDefault="00172E38" w:rsidP="00B87BCB">
      <w:pPr>
        <w:tabs>
          <w:tab w:val="right" w:pos="900"/>
        </w:tabs>
        <w:bidi/>
        <w:spacing w:after="0" w:line="360" w:lineRule="auto"/>
        <w:ind w:left="1080"/>
        <w:jc w:val="both"/>
        <w:rPr>
          <w:rFonts w:ascii="Georgia" w:eastAsia="Times New Roman" w:hAnsi="Georgia" w:cstheme="majorBidi"/>
          <w:b/>
          <w:bCs/>
          <w:sz w:val="24"/>
          <w:szCs w:val="24"/>
          <w:rtl/>
        </w:rPr>
      </w:pPr>
      <w:r w:rsidRPr="007B227B">
        <w:rPr>
          <w:rFonts w:ascii="Georgia" w:eastAsiaTheme="minorHAnsi" w:hAnsi="Georgia" w:cstheme="majorBidi"/>
          <w:b/>
          <w:bCs/>
          <w:sz w:val="24"/>
          <w:szCs w:val="24"/>
          <w:rtl/>
        </w:rPr>
        <w:t>المطلوبات عند التسليم:</w:t>
      </w:r>
    </w:p>
    <w:p w14:paraId="69E997FD" w14:textId="501DA77E" w:rsidR="00B87BCB" w:rsidRPr="007B227B" w:rsidRDefault="00E353A3" w:rsidP="00B87BCB">
      <w:pPr>
        <w:pStyle w:val="ListParagraph"/>
        <w:numPr>
          <w:ilvl w:val="0"/>
          <w:numId w:val="18"/>
        </w:numPr>
        <w:tabs>
          <w:tab w:val="right" w:pos="900"/>
        </w:tabs>
        <w:bidi/>
        <w:spacing w:after="0" w:line="360" w:lineRule="auto"/>
        <w:jc w:val="both"/>
        <w:rPr>
          <w:rFonts w:ascii="Georgia" w:eastAsia="Times New Roman" w:hAnsi="Georgia"/>
          <w:sz w:val="24"/>
          <w:szCs w:val="24"/>
        </w:rPr>
      </w:pPr>
      <w:r w:rsidRPr="007B227B">
        <w:rPr>
          <w:rFonts w:ascii="Georgia" w:eastAsia="Times New Roman" w:hAnsi="Georgia"/>
          <w:sz w:val="24"/>
          <w:szCs w:val="24"/>
          <w:rtl/>
        </w:rPr>
        <w:t>شهادة اختبار الإنبات</w:t>
      </w:r>
    </w:p>
    <w:p w14:paraId="111CF9E8" w14:textId="6D31EC7B" w:rsidR="00B87BCB" w:rsidRPr="007B227B" w:rsidRDefault="00E353A3" w:rsidP="00B87BCB">
      <w:pPr>
        <w:pStyle w:val="ListParagraph"/>
        <w:numPr>
          <w:ilvl w:val="0"/>
          <w:numId w:val="18"/>
        </w:numPr>
        <w:tabs>
          <w:tab w:val="right" w:pos="900"/>
        </w:tabs>
        <w:bidi/>
        <w:spacing w:after="0" w:line="360" w:lineRule="auto"/>
        <w:jc w:val="both"/>
        <w:rPr>
          <w:rFonts w:ascii="Georgia" w:eastAsia="Times New Roman" w:hAnsi="Georgia"/>
          <w:sz w:val="24"/>
          <w:szCs w:val="24"/>
        </w:rPr>
      </w:pPr>
      <w:r w:rsidRPr="007B227B">
        <w:rPr>
          <w:rFonts w:ascii="Georgia" w:eastAsia="Times New Roman" w:hAnsi="Georgia"/>
          <w:sz w:val="24"/>
          <w:szCs w:val="24"/>
          <w:rtl/>
        </w:rPr>
        <w:t>طبقة البذور</w:t>
      </w:r>
      <w:r w:rsidR="00B0784E" w:rsidRPr="007B227B">
        <w:rPr>
          <w:rFonts w:ascii="Georgia" w:eastAsia="Times New Roman" w:hAnsi="Georgia"/>
          <w:sz w:val="24"/>
          <w:szCs w:val="24"/>
        </w:rPr>
        <w:t xml:space="preserve"> </w:t>
      </w:r>
      <w:r w:rsidRPr="007B227B">
        <w:rPr>
          <w:rFonts w:ascii="Georgia" w:eastAsia="Times New Roman" w:hAnsi="Georgia"/>
          <w:sz w:val="24"/>
          <w:szCs w:val="24"/>
          <w:rtl/>
        </w:rPr>
        <w:t>غير قابلة للتشقق</w:t>
      </w:r>
      <w:r w:rsidRPr="007B227B">
        <w:rPr>
          <w:rFonts w:ascii="Georgia" w:eastAsia="Times New Roman" w:hAnsi="Georgia"/>
          <w:sz w:val="24"/>
          <w:szCs w:val="24"/>
        </w:rPr>
        <w:t xml:space="preserve"> </w:t>
      </w:r>
      <w:r w:rsidRPr="007B227B">
        <w:rPr>
          <w:rFonts w:ascii="Georgia" w:eastAsia="Times New Roman" w:hAnsi="Georgia"/>
          <w:sz w:val="24"/>
          <w:szCs w:val="24"/>
          <w:rtl/>
        </w:rPr>
        <w:t xml:space="preserve"> وسليمة</w:t>
      </w:r>
    </w:p>
    <w:p w14:paraId="23AEE8BE" w14:textId="71C6A00D" w:rsidR="00B87BCB" w:rsidRPr="007B227B" w:rsidRDefault="00E353A3" w:rsidP="00B87BCB">
      <w:pPr>
        <w:pStyle w:val="ListParagraph"/>
        <w:numPr>
          <w:ilvl w:val="0"/>
          <w:numId w:val="18"/>
        </w:numPr>
        <w:tabs>
          <w:tab w:val="right" w:pos="900"/>
        </w:tabs>
        <w:bidi/>
        <w:spacing w:after="0" w:line="360" w:lineRule="auto"/>
        <w:jc w:val="both"/>
        <w:rPr>
          <w:rFonts w:ascii="Georgia" w:eastAsia="Times New Roman" w:hAnsi="Georgia"/>
          <w:sz w:val="24"/>
          <w:szCs w:val="24"/>
        </w:rPr>
      </w:pPr>
      <w:r w:rsidRPr="007B227B">
        <w:rPr>
          <w:rFonts w:ascii="Georgia" w:eastAsia="Times New Roman" w:hAnsi="Georgia"/>
          <w:sz w:val="24"/>
          <w:szCs w:val="24"/>
          <w:rtl/>
        </w:rPr>
        <w:t>مقاومة للحشرات الحقلية</w:t>
      </w:r>
    </w:p>
    <w:p w14:paraId="565B2017" w14:textId="0275C1BF" w:rsidR="00B87BCB" w:rsidRPr="007B227B" w:rsidRDefault="00E353A3" w:rsidP="00B87BCB">
      <w:pPr>
        <w:pStyle w:val="ListParagraph"/>
        <w:numPr>
          <w:ilvl w:val="0"/>
          <w:numId w:val="18"/>
        </w:numPr>
        <w:tabs>
          <w:tab w:val="right" w:pos="900"/>
        </w:tabs>
        <w:bidi/>
        <w:spacing w:after="0" w:line="360" w:lineRule="auto"/>
        <w:jc w:val="both"/>
        <w:rPr>
          <w:rFonts w:ascii="Georgia" w:eastAsia="Times New Roman" w:hAnsi="Georgia"/>
          <w:sz w:val="24"/>
          <w:szCs w:val="24"/>
        </w:rPr>
      </w:pPr>
      <w:r w:rsidRPr="007B227B">
        <w:rPr>
          <w:rFonts w:ascii="Georgia" w:eastAsia="Times New Roman" w:hAnsi="Georgia"/>
          <w:sz w:val="24"/>
          <w:szCs w:val="24"/>
          <w:rtl/>
        </w:rPr>
        <w:t>حجم البذرة لا تظهر</w:t>
      </w:r>
      <w:r w:rsidR="00172E38" w:rsidRPr="007B227B">
        <w:rPr>
          <w:rFonts w:ascii="Georgia" w:eastAsia="Times New Roman" w:hAnsi="Georgia"/>
          <w:sz w:val="24"/>
          <w:szCs w:val="24"/>
          <w:rtl/>
        </w:rPr>
        <w:t xml:space="preserve"> عليه علامات المرض</w:t>
      </w:r>
      <w:r w:rsidRPr="007B227B">
        <w:rPr>
          <w:rFonts w:ascii="Georgia" w:eastAsia="Times New Roman" w:hAnsi="Georgia"/>
          <w:sz w:val="24"/>
          <w:szCs w:val="24"/>
          <w:rtl/>
        </w:rPr>
        <w:t xml:space="preserve"> </w:t>
      </w:r>
      <w:r w:rsidR="00172E38" w:rsidRPr="007B227B">
        <w:rPr>
          <w:rFonts w:ascii="Georgia" w:eastAsia="Times New Roman" w:hAnsi="Georgia"/>
          <w:sz w:val="24"/>
          <w:szCs w:val="24"/>
        </w:rPr>
        <w:t xml:space="preserve"> </w:t>
      </w:r>
    </w:p>
    <w:p w14:paraId="67677A27" w14:textId="20F016D9" w:rsidR="007A103E" w:rsidRPr="007B227B" w:rsidRDefault="00E353A3" w:rsidP="00F1365A">
      <w:pPr>
        <w:pStyle w:val="ListParagraph"/>
        <w:numPr>
          <w:ilvl w:val="0"/>
          <w:numId w:val="18"/>
        </w:numPr>
        <w:tabs>
          <w:tab w:val="right" w:pos="900"/>
        </w:tabs>
        <w:bidi/>
        <w:spacing w:after="0" w:line="360" w:lineRule="auto"/>
        <w:jc w:val="both"/>
        <w:rPr>
          <w:rFonts w:ascii="Georgia" w:eastAsia="Times New Roman" w:hAnsi="Georgia" w:cstheme="majorBidi"/>
          <w:sz w:val="24"/>
          <w:szCs w:val="24"/>
        </w:rPr>
      </w:pPr>
      <w:r w:rsidRPr="007B227B">
        <w:rPr>
          <w:rFonts w:ascii="Georgia" w:eastAsia="Times New Roman" w:hAnsi="Georgia"/>
          <w:sz w:val="24"/>
          <w:szCs w:val="24"/>
          <w:rtl/>
        </w:rPr>
        <w:t>تعبئة الحبوب</w:t>
      </w:r>
      <w:r w:rsidR="00172E38" w:rsidRPr="007B227B">
        <w:rPr>
          <w:rFonts w:ascii="Georgia" w:eastAsia="Times New Roman" w:hAnsi="Georgia"/>
          <w:sz w:val="24"/>
          <w:szCs w:val="24"/>
          <w:rtl/>
        </w:rPr>
        <w:t xml:space="preserve"> او البذور تكون 10 كيلو للذرة و1 احد كيلو للبامية و الوبا البيضاء</w:t>
      </w:r>
    </w:p>
    <w:p w14:paraId="4D44734B" w14:textId="77777777" w:rsidR="00FE5EAA" w:rsidRDefault="00FE5EAA" w:rsidP="00FE5EAA">
      <w:pPr>
        <w:tabs>
          <w:tab w:val="right" w:pos="900"/>
        </w:tabs>
        <w:bidi/>
        <w:spacing w:after="0" w:line="360" w:lineRule="auto"/>
        <w:jc w:val="both"/>
        <w:rPr>
          <w:rFonts w:ascii="Georgia" w:eastAsia="Times New Roman" w:hAnsi="Georgia" w:cstheme="majorBidi"/>
          <w:sz w:val="24"/>
          <w:szCs w:val="24"/>
        </w:rPr>
      </w:pPr>
    </w:p>
    <w:p w14:paraId="11322866" w14:textId="77777777" w:rsidR="00451EF2" w:rsidRPr="007B227B" w:rsidRDefault="00451EF2" w:rsidP="00451EF2">
      <w:pPr>
        <w:tabs>
          <w:tab w:val="right" w:pos="900"/>
        </w:tabs>
        <w:bidi/>
        <w:spacing w:after="0" w:line="360" w:lineRule="auto"/>
        <w:jc w:val="both"/>
        <w:rPr>
          <w:rFonts w:ascii="Georgia" w:eastAsia="Times New Roman" w:hAnsi="Georgia" w:cstheme="majorBidi"/>
          <w:sz w:val="24"/>
          <w:szCs w:val="24"/>
          <w:rtl/>
        </w:rPr>
      </w:pPr>
    </w:p>
    <w:p w14:paraId="067F724A" w14:textId="77777777" w:rsidR="00C32C39" w:rsidRPr="007B227B" w:rsidRDefault="00A067C0" w:rsidP="004F2564">
      <w:pPr>
        <w:jc w:val="center"/>
        <w:rPr>
          <w:rFonts w:ascii="Georgia" w:hAnsi="Georgia"/>
          <w:b/>
          <w:bCs/>
          <w:sz w:val="24"/>
          <w:szCs w:val="24"/>
        </w:rPr>
      </w:pPr>
      <w:r w:rsidRPr="007B227B">
        <w:rPr>
          <w:rFonts w:ascii="Georgia" w:hAnsi="Georgia"/>
          <w:b/>
          <w:bCs/>
          <w:sz w:val="24"/>
          <w:szCs w:val="24"/>
        </w:rPr>
        <w:lastRenderedPageBreak/>
        <w:t>Practical Action-Sudan</w:t>
      </w:r>
    </w:p>
    <w:p w14:paraId="62502525" w14:textId="77777777" w:rsidR="00C32C39" w:rsidRPr="007B227B" w:rsidRDefault="00C32C39" w:rsidP="00C32C39">
      <w:pPr>
        <w:pStyle w:val="NoSpacing"/>
        <w:jc w:val="center"/>
        <w:rPr>
          <w:rFonts w:ascii="Georgia" w:hAnsi="Georgia"/>
          <w:b/>
          <w:bCs/>
        </w:rPr>
      </w:pPr>
      <w:r w:rsidRPr="007B227B">
        <w:rPr>
          <w:rFonts w:ascii="Georgia" w:hAnsi="Georgia"/>
          <w:b/>
          <w:bCs/>
        </w:rPr>
        <w:t>Practical Action –Blue Nile Region Office</w:t>
      </w:r>
      <w:r w:rsidRPr="007B227B">
        <w:rPr>
          <w:rFonts w:ascii="Georgia" w:hAnsi="Georgia"/>
          <w:b/>
          <w:bCs/>
        </w:rPr>
        <w:br/>
        <w:t>Terms of Reference for purchase Sorghum and vegetables Seed</w:t>
      </w:r>
    </w:p>
    <w:p w14:paraId="08EFFBF5" w14:textId="03B95B69" w:rsidR="004C22C3" w:rsidRPr="007B227B" w:rsidRDefault="004C22C3" w:rsidP="00C32C39">
      <w:pPr>
        <w:pStyle w:val="NoSpacing"/>
        <w:jc w:val="center"/>
        <w:rPr>
          <w:rFonts w:ascii="Georgia" w:hAnsi="Georgia"/>
          <w:b/>
          <w:bCs/>
        </w:rPr>
      </w:pPr>
      <w:r w:rsidRPr="007B227B">
        <w:rPr>
          <w:rFonts w:ascii="Georgia" w:hAnsi="Georgia"/>
          <w:b/>
          <w:bCs/>
        </w:rPr>
        <w:t>DMA-SDN46056- March-2023-PR001</w:t>
      </w:r>
    </w:p>
    <w:p w14:paraId="19408B3C" w14:textId="77777777" w:rsidR="00B87BCB" w:rsidRPr="007B227B" w:rsidRDefault="00B87BCB" w:rsidP="00C32C39">
      <w:pPr>
        <w:pStyle w:val="NoSpacing"/>
        <w:rPr>
          <w:rFonts w:ascii="Georgia" w:hAnsi="Georgia"/>
        </w:rPr>
      </w:pPr>
    </w:p>
    <w:p w14:paraId="37ADF959" w14:textId="36BB50EF" w:rsidR="00C32C39" w:rsidRPr="007B227B" w:rsidRDefault="00C32C39" w:rsidP="00C32C39">
      <w:pPr>
        <w:pStyle w:val="NoSpacing"/>
        <w:rPr>
          <w:rFonts w:ascii="Georgia" w:hAnsi="Georgia"/>
        </w:rPr>
      </w:pPr>
      <w:r w:rsidRPr="007B227B">
        <w:rPr>
          <w:rFonts w:ascii="Georgia" w:hAnsi="Georgia"/>
        </w:rPr>
        <w:t xml:space="preserve">Date: </w:t>
      </w:r>
      <w:r w:rsidR="00991D84" w:rsidRPr="007B227B">
        <w:rPr>
          <w:rFonts w:ascii="Georgia" w:hAnsi="Georgia"/>
        </w:rPr>
        <w:t xml:space="preserve">26 March </w:t>
      </w:r>
      <w:r w:rsidRPr="007B227B">
        <w:rPr>
          <w:rFonts w:ascii="Georgia" w:hAnsi="Georgia"/>
        </w:rPr>
        <w:t>2023</w:t>
      </w:r>
    </w:p>
    <w:p w14:paraId="28439D4E" w14:textId="77777777" w:rsidR="00C32C39" w:rsidRPr="007B227B" w:rsidRDefault="00C32C39" w:rsidP="00C32C39">
      <w:pPr>
        <w:pStyle w:val="NoSpacing"/>
        <w:rPr>
          <w:rFonts w:ascii="Georgia" w:hAnsi="Georgia"/>
        </w:rPr>
      </w:pPr>
      <w:r w:rsidRPr="007B227B">
        <w:rPr>
          <w:rFonts w:ascii="Georgia" w:hAnsi="Georgia"/>
        </w:rPr>
        <w:t>Position: National service provider</w:t>
      </w:r>
    </w:p>
    <w:p w14:paraId="44F6883C" w14:textId="019D369A" w:rsidR="00C32C39" w:rsidRPr="007B227B" w:rsidRDefault="00C32C39" w:rsidP="00C32C39">
      <w:pPr>
        <w:spacing w:after="0" w:line="240" w:lineRule="auto"/>
        <w:rPr>
          <w:rFonts w:ascii="Georgia" w:eastAsia="Times New Roman" w:hAnsi="Georgia" w:cs="Arial"/>
          <w:sz w:val="24"/>
          <w:szCs w:val="24"/>
        </w:rPr>
      </w:pPr>
      <w:r w:rsidRPr="007B227B">
        <w:rPr>
          <w:rFonts w:ascii="Georgia" w:eastAsia="Times New Roman" w:hAnsi="Georgia" w:cs="Arial"/>
          <w:sz w:val="24"/>
          <w:szCs w:val="24"/>
        </w:rPr>
        <w:t xml:space="preserve">Distribution Location: Based in Blue Nile State targeted </w:t>
      </w:r>
      <w:proofErr w:type="spellStart"/>
      <w:r w:rsidRPr="007B227B">
        <w:rPr>
          <w:rFonts w:ascii="Georgia" w:eastAsia="Times New Roman" w:hAnsi="Georgia" w:cs="Arial"/>
          <w:sz w:val="24"/>
          <w:szCs w:val="24"/>
        </w:rPr>
        <w:t>Kurmuk</w:t>
      </w:r>
      <w:proofErr w:type="spellEnd"/>
      <w:r w:rsidRPr="007B227B">
        <w:rPr>
          <w:rFonts w:ascii="Georgia" w:eastAsia="Times New Roman" w:hAnsi="Georgia" w:cs="Arial"/>
          <w:sz w:val="24"/>
          <w:szCs w:val="24"/>
        </w:rPr>
        <w:t xml:space="preserve"> locality (Alkali</w:t>
      </w:r>
      <w:r w:rsidR="00B87BCB" w:rsidRPr="007B227B">
        <w:rPr>
          <w:rFonts w:ascii="Georgia" w:eastAsia="Times New Roman" w:hAnsi="Georgia" w:cs="Arial"/>
          <w:sz w:val="24"/>
          <w:szCs w:val="24"/>
        </w:rPr>
        <w:t xml:space="preserve"> </w:t>
      </w:r>
      <w:r w:rsidRPr="007B227B">
        <w:rPr>
          <w:rFonts w:ascii="Georgia" w:eastAsia="Times New Roman" w:hAnsi="Georgia" w:cs="Arial"/>
          <w:sz w:val="24"/>
          <w:szCs w:val="24"/>
        </w:rPr>
        <w:t>&amp;</w:t>
      </w:r>
      <w:r w:rsidR="00B87BCB" w:rsidRPr="007B227B">
        <w:rPr>
          <w:rFonts w:ascii="Georgia" w:eastAsia="Times New Roman" w:hAnsi="Georgia" w:cs="Arial"/>
          <w:sz w:val="24"/>
          <w:szCs w:val="24"/>
        </w:rPr>
        <w:t xml:space="preserve"> </w:t>
      </w:r>
      <w:proofErr w:type="spellStart"/>
      <w:r w:rsidRPr="007B227B">
        <w:rPr>
          <w:rFonts w:ascii="Georgia" w:eastAsia="Times New Roman" w:hAnsi="Georgia" w:cs="Arial"/>
          <w:sz w:val="24"/>
          <w:szCs w:val="24"/>
        </w:rPr>
        <w:t>Gambarda</w:t>
      </w:r>
      <w:proofErr w:type="spellEnd"/>
      <w:r w:rsidRPr="007B227B">
        <w:rPr>
          <w:rFonts w:ascii="Georgia" w:eastAsia="Times New Roman" w:hAnsi="Georgia" w:cs="Arial"/>
          <w:sz w:val="24"/>
          <w:szCs w:val="24"/>
        </w:rPr>
        <w:t>)</w:t>
      </w:r>
    </w:p>
    <w:p w14:paraId="5DF18C67" w14:textId="77777777" w:rsidR="00B87BCB" w:rsidRPr="007B227B" w:rsidRDefault="00B87BCB" w:rsidP="00C32C39">
      <w:pPr>
        <w:tabs>
          <w:tab w:val="center" w:pos="4153"/>
        </w:tabs>
        <w:rPr>
          <w:rFonts w:ascii="Georgia" w:hAnsi="Georgia"/>
          <w:b/>
          <w:bCs/>
          <w:sz w:val="24"/>
          <w:szCs w:val="24"/>
        </w:rPr>
      </w:pPr>
    </w:p>
    <w:p w14:paraId="40D549E7" w14:textId="5C2A4DA5" w:rsidR="00C32C39" w:rsidRPr="007B227B" w:rsidRDefault="00C32C39" w:rsidP="00C32C39">
      <w:pPr>
        <w:tabs>
          <w:tab w:val="center" w:pos="4153"/>
        </w:tabs>
        <w:rPr>
          <w:rFonts w:ascii="Georgia" w:hAnsi="Georgia"/>
          <w:b/>
          <w:bCs/>
          <w:sz w:val="24"/>
          <w:szCs w:val="24"/>
        </w:rPr>
      </w:pPr>
      <w:r w:rsidRPr="007B227B">
        <w:rPr>
          <w:rFonts w:ascii="Georgia" w:hAnsi="Georgia"/>
          <w:b/>
          <w:bCs/>
          <w:sz w:val="24"/>
          <w:szCs w:val="24"/>
        </w:rPr>
        <w:t xml:space="preserve">Background:       </w:t>
      </w:r>
    </w:p>
    <w:p w14:paraId="5E115613" w14:textId="0C7B6A21" w:rsidR="000D5B14" w:rsidRPr="007B227B" w:rsidRDefault="00C32C39" w:rsidP="00F07043">
      <w:pPr>
        <w:tabs>
          <w:tab w:val="center" w:pos="4153"/>
        </w:tabs>
        <w:jc w:val="both"/>
        <w:rPr>
          <w:rFonts w:ascii="Georgia" w:hAnsi="Georgia"/>
          <w:sz w:val="24"/>
          <w:szCs w:val="24"/>
        </w:rPr>
      </w:pPr>
      <w:r w:rsidRPr="007B227B">
        <w:rPr>
          <w:rFonts w:ascii="Georgia" w:hAnsi="Georgia"/>
          <w:sz w:val="24"/>
          <w:szCs w:val="24"/>
        </w:rPr>
        <w:t xml:space="preserve">Practical Action </w:t>
      </w:r>
      <w:r w:rsidR="00A043A2">
        <w:rPr>
          <w:rFonts w:ascii="Georgia" w:hAnsi="Georgia"/>
          <w:sz w:val="24"/>
          <w:szCs w:val="24"/>
        </w:rPr>
        <w:t>is an</w:t>
      </w:r>
      <w:r w:rsidR="000D5B14" w:rsidRPr="007B227B">
        <w:rPr>
          <w:rFonts w:ascii="Georgia" w:hAnsi="Georgia"/>
          <w:sz w:val="24"/>
          <w:szCs w:val="24"/>
        </w:rPr>
        <w:t xml:space="preserve"> international development organization putting ingenious ideas to work so people in poverty can change their world. We help people find solutions to some of the world’s toughest problems. Challenges made worse by catastrophic climate change and persistent gender inequality. We work with communities to develop ingenious, </w:t>
      </w:r>
      <w:r w:rsidR="00FE5EAA" w:rsidRPr="007B227B">
        <w:rPr>
          <w:rFonts w:ascii="Georgia" w:hAnsi="Georgia"/>
          <w:sz w:val="24"/>
          <w:szCs w:val="24"/>
        </w:rPr>
        <w:t>lasting,</w:t>
      </w:r>
      <w:r w:rsidR="000D5B14" w:rsidRPr="007B227B">
        <w:rPr>
          <w:rFonts w:ascii="Georgia" w:hAnsi="Georgia"/>
          <w:sz w:val="24"/>
          <w:szCs w:val="24"/>
        </w:rPr>
        <w:t xml:space="preserve"> and locally owned solutions for agriculture, water and waste management, climate resilience and clean energy. And we share what works with others, so answers that start small can grow big.</w:t>
      </w:r>
    </w:p>
    <w:p w14:paraId="5180F02B" w14:textId="27CA6528" w:rsidR="00C32C39" w:rsidRPr="007B227B" w:rsidRDefault="000D5B14" w:rsidP="00F07043">
      <w:pPr>
        <w:tabs>
          <w:tab w:val="center" w:pos="4153"/>
        </w:tabs>
        <w:jc w:val="both"/>
        <w:rPr>
          <w:rFonts w:ascii="Georgia" w:hAnsi="Georgia"/>
          <w:sz w:val="24"/>
          <w:szCs w:val="24"/>
        </w:rPr>
      </w:pPr>
      <w:r w:rsidRPr="007B227B">
        <w:rPr>
          <w:rFonts w:ascii="Georgia" w:hAnsi="Georgia"/>
          <w:sz w:val="24"/>
          <w:szCs w:val="24"/>
        </w:rPr>
        <w:t xml:space="preserve">We’re a global change-making group. The group consists of a UK registered charity with community projects in Africa, Asia and Latin America, an independent development publishing company and a technical consulting service. We combine these specialisms to multiply our impact and help shape a world that works better for everyone. </w:t>
      </w:r>
      <w:r w:rsidR="00C32C39" w:rsidRPr="007B227B">
        <w:rPr>
          <w:rFonts w:ascii="Georgia" w:hAnsi="Georgia"/>
          <w:sz w:val="24"/>
          <w:szCs w:val="24"/>
        </w:rPr>
        <w:t xml:space="preserve">Practical Action registered in Sudan since 1988, working in Sudan in Blue Nile, East </w:t>
      </w:r>
      <w:r w:rsidR="00F07043" w:rsidRPr="007B227B">
        <w:rPr>
          <w:rFonts w:ascii="Georgia" w:hAnsi="Georgia"/>
          <w:sz w:val="24"/>
          <w:szCs w:val="24"/>
        </w:rPr>
        <w:t>Sudan,</w:t>
      </w:r>
      <w:r w:rsidR="00C32C39" w:rsidRPr="007B227B">
        <w:rPr>
          <w:rFonts w:ascii="Georgia" w:hAnsi="Georgia"/>
          <w:sz w:val="24"/>
          <w:szCs w:val="24"/>
        </w:rPr>
        <w:t xml:space="preserve"> and North Darfur. </w:t>
      </w:r>
    </w:p>
    <w:p w14:paraId="5A8A85E0" w14:textId="77777777" w:rsidR="00C32C39" w:rsidRPr="007B227B" w:rsidRDefault="00C32C39" w:rsidP="00C32C39">
      <w:pPr>
        <w:rPr>
          <w:rFonts w:ascii="Georgia" w:hAnsi="Georgia"/>
          <w:b/>
          <w:bCs/>
          <w:sz w:val="24"/>
          <w:szCs w:val="24"/>
        </w:rPr>
      </w:pPr>
      <w:r w:rsidRPr="007B227B">
        <w:rPr>
          <w:rFonts w:ascii="Georgia" w:hAnsi="Georgia"/>
          <w:b/>
          <w:bCs/>
          <w:sz w:val="24"/>
          <w:szCs w:val="24"/>
        </w:rPr>
        <w:t xml:space="preserve">Introduction: </w:t>
      </w:r>
    </w:p>
    <w:p w14:paraId="0F3EBD91" w14:textId="00962C85" w:rsidR="00C32C39" w:rsidRPr="007B227B" w:rsidRDefault="00C32C39" w:rsidP="00C32C39">
      <w:pPr>
        <w:jc w:val="both"/>
        <w:rPr>
          <w:rFonts w:ascii="Georgia" w:hAnsi="Georgia" w:cs="Arial"/>
          <w:sz w:val="24"/>
          <w:szCs w:val="24"/>
        </w:rPr>
      </w:pPr>
      <w:r w:rsidRPr="007B227B">
        <w:rPr>
          <w:rFonts w:ascii="Georgia" w:hAnsi="Georgia" w:cs="Arial"/>
          <w:sz w:val="24"/>
          <w:szCs w:val="24"/>
        </w:rPr>
        <w:t xml:space="preserve">The UNDP is currently funding </w:t>
      </w:r>
      <w:r w:rsidR="00E055DE">
        <w:rPr>
          <w:rFonts w:ascii="Georgia" w:hAnsi="Georgia" w:cs="Arial"/>
          <w:sz w:val="24"/>
          <w:szCs w:val="24"/>
        </w:rPr>
        <w:t xml:space="preserve">project in </w:t>
      </w:r>
      <w:r w:rsidRPr="007B227B">
        <w:rPr>
          <w:rFonts w:ascii="Georgia" w:hAnsi="Georgia" w:cs="Arial"/>
          <w:sz w:val="24"/>
          <w:szCs w:val="24"/>
        </w:rPr>
        <w:t>Supporting Sustainable Peace in Blue Nile region, through Gender -Responsive Natural Resources Governance, inclusive conflict Resolution mechanism and climate resilience livelihood</w:t>
      </w:r>
      <w:r w:rsidR="00E055DE">
        <w:rPr>
          <w:rFonts w:ascii="Georgia" w:hAnsi="Georgia" w:cs="Arial"/>
          <w:sz w:val="24"/>
          <w:szCs w:val="24"/>
        </w:rPr>
        <w:t>, which is</w:t>
      </w:r>
      <w:r w:rsidRPr="007B227B">
        <w:rPr>
          <w:rFonts w:ascii="Georgia" w:hAnsi="Georgia" w:cs="Arial"/>
          <w:sz w:val="24"/>
          <w:szCs w:val="24"/>
        </w:rPr>
        <w:t xml:space="preserve"> implemented by Practical Action</w:t>
      </w:r>
      <w:r w:rsidR="00435EAF">
        <w:rPr>
          <w:rFonts w:ascii="Georgia" w:hAnsi="Georgia" w:cs="Arial"/>
          <w:sz w:val="24"/>
          <w:szCs w:val="24"/>
        </w:rPr>
        <w:t>, it</w:t>
      </w:r>
      <w:r w:rsidRPr="007B227B">
        <w:rPr>
          <w:rFonts w:ascii="Georgia" w:hAnsi="Georgia" w:cs="Arial"/>
          <w:sz w:val="24"/>
          <w:szCs w:val="24"/>
        </w:rPr>
        <w:t xml:space="preserve"> </w:t>
      </w:r>
      <w:r w:rsidRPr="007B227B">
        <w:rPr>
          <w:rFonts w:ascii="Georgia" w:eastAsia="Arial" w:hAnsi="Georgia"/>
          <w:color w:val="000000"/>
          <w:sz w:val="24"/>
          <w:szCs w:val="24"/>
        </w:rPr>
        <w:t>target</w:t>
      </w:r>
      <w:r w:rsidR="00435EAF">
        <w:rPr>
          <w:rFonts w:ascii="Georgia" w:eastAsia="Arial" w:hAnsi="Georgia"/>
          <w:color w:val="000000"/>
          <w:sz w:val="24"/>
          <w:szCs w:val="24"/>
        </w:rPr>
        <w:t>s</w:t>
      </w:r>
      <w:r w:rsidRPr="007B227B">
        <w:rPr>
          <w:rFonts w:ascii="Georgia" w:eastAsia="Arial" w:hAnsi="Georgia"/>
          <w:color w:val="000000"/>
          <w:sz w:val="24"/>
          <w:szCs w:val="24"/>
        </w:rPr>
        <w:t xml:space="preserve"> two villages in </w:t>
      </w:r>
      <w:proofErr w:type="spellStart"/>
      <w:r w:rsidRPr="007B227B">
        <w:rPr>
          <w:rFonts w:ascii="Georgia" w:eastAsia="Arial" w:hAnsi="Georgia"/>
          <w:color w:val="000000"/>
          <w:sz w:val="24"/>
          <w:szCs w:val="24"/>
        </w:rPr>
        <w:t>Kurmuk</w:t>
      </w:r>
      <w:proofErr w:type="spellEnd"/>
      <w:r w:rsidRPr="007B227B">
        <w:rPr>
          <w:rFonts w:ascii="Georgia" w:eastAsia="Arial" w:hAnsi="Georgia"/>
          <w:color w:val="000000"/>
          <w:sz w:val="24"/>
          <w:szCs w:val="24"/>
        </w:rPr>
        <w:t xml:space="preserve"> locality</w:t>
      </w:r>
      <w:r w:rsidR="00C23B02">
        <w:rPr>
          <w:rFonts w:ascii="Georgia" w:eastAsia="Arial" w:hAnsi="Georgia"/>
          <w:color w:val="000000"/>
          <w:sz w:val="24"/>
          <w:szCs w:val="24"/>
        </w:rPr>
        <w:t>,</w:t>
      </w:r>
      <w:r w:rsidRPr="007B227B">
        <w:rPr>
          <w:rFonts w:ascii="Georgia" w:eastAsia="Arial" w:hAnsi="Georgia"/>
          <w:color w:val="000000"/>
          <w:sz w:val="24"/>
          <w:szCs w:val="24"/>
        </w:rPr>
        <w:t xml:space="preserve"> </w:t>
      </w:r>
      <w:r w:rsidR="00EF4A5E" w:rsidRPr="007B227B">
        <w:rPr>
          <w:rFonts w:ascii="Georgia" w:eastAsia="Arial" w:hAnsi="Georgia"/>
          <w:color w:val="000000"/>
          <w:sz w:val="24"/>
          <w:szCs w:val="24"/>
        </w:rPr>
        <w:t>whe</w:t>
      </w:r>
      <w:r w:rsidR="00384ABD" w:rsidRPr="007B227B">
        <w:rPr>
          <w:rFonts w:ascii="Georgia" w:eastAsia="Arial" w:hAnsi="Georgia"/>
          <w:color w:val="000000"/>
          <w:sz w:val="24"/>
          <w:szCs w:val="24"/>
        </w:rPr>
        <w:t xml:space="preserve">re </w:t>
      </w:r>
      <w:r w:rsidRPr="007B227B">
        <w:rPr>
          <w:rFonts w:ascii="Georgia" w:hAnsi="Georgia" w:cs="Arial"/>
          <w:sz w:val="24"/>
          <w:szCs w:val="24"/>
        </w:rPr>
        <w:t xml:space="preserve">poorer people affected with civil war, climate change and degradation of natural resources through conflict or man use                                                                                        </w:t>
      </w:r>
    </w:p>
    <w:p w14:paraId="74FB1952" w14:textId="4E60BB48" w:rsidR="00C32C39" w:rsidRPr="007B227B" w:rsidRDefault="00DE05C4" w:rsidP="00C32C39">
      <w:pPr>
        <w:jc w:val="both"/>
        <w:rPr>
          <w:rFonts w:ascii="Georgia" w:hAnsi="Georgia" w:cs="Arial"/>
          <w:sz w:val="24"/>
          <w:szCs w:val="24"/>
        </w:rPr>
      </w:pPr>
      <w:r w:rsidRPr="007B227B">
        <w:rPr>
          <w:rFonts w:ascii="Georgia" w:hAnsi="Georgia" w:cs="Arial"/>
          <w:b/>
          <w:bCs/>
          <w:sz w:val="24"/>
          <w:szCs w:val="24"/>
        </w:rPr>
        <w:t>The project</w:t>
      </w:r>
      <w:r w:rsidR="00C32C39" w:rsidRPr="007B227B">
        <w:rPr>
          <w:rFonts w:ascii="Georgia" w:hAnsi="Georgia" w:cs="Arial"/>
          <w:b/>
          <w:bCs/>
          <w:sz w:val="24"/>
          <w:szCs w:val="24"/>
        </w:rPr>
        <w:t xml:space="preserve"> goal is </w:t>
      </w:r>
      <w:r w:rsidR="00C32C39" w:rsidRPr="007B227B">
        <w:rPr>
          <w:rFonts w:ascii="Georgia" w:hAnsi="Georgia" w:cs="Arial"/>
          <w:sz w:val="24"/>
          <w:szCs w:val="24"/>
        </w:rPr>
        <w:t xml:space="preserve">to sustain </w:t>
      </w:r>
      <w:r w:rsidR="00C32C39" w:rsidRPr="007B227B">
        <w:rPr>
          <w:rStyle w:val="markedcontent"/>
          <w:rFonts w:ascii="Georgia" w:hAnsi="Georgia" w:cs="Arial"/>
          <w:sz w:val="24"/>
          <w:szCs w:val="24"/>
        </w:rPr>
        <w:t xml:space="preserve">certified seed </w:t>
      </w:r>
      <w:r w:rsidR="002E7EFB" w:rsidRPr="007B227B">
        <w:rPr>
          <w:rStyle w:val="markedcontent"/>
          <w:rFonts w:ascii="Georgia" w:hAnsi="Georgia" w:cs="Arial"/>
          <w:sz w:val="24"/>
          <w:szCs w:val="24"/>
        </w:rPr>
        <w:t xml:space="preserve">to </w:t>
      </w:r>
      <w:r w:rsidR="00521172" w:rsidRPr="007B227B">
        <w:rPr>
          <w:rStyle w:val="markedcontent"/>
          <w:rFonts w:ascii="Georgia" w:hAnsi="Georgia" w:cs="Arial"/>
          <w:sz w:val="24"/>
          <w:szCs w:val="24"/>
        </w:rPr>
        <w:t>farmer</w:t>
      </w:r>
      <w:r w:rsidR="00090F88" w:rsidRPr="007B227B">
        <w:rPr>
          <w:rStyle w:val="markedcontent"/>
          <w:rFonts w:ascii="Georgia" w:hAnsi="Georgia" w:cs="Arial"/>
          <w:sz w:val="24"/>
          <w:szCs w:val="24"/>
        </w:rPr>
        <w:t>s</w:t>
      </w:r>
      <w:r w:rsidR="00772083" w:rsidRPr="007B227B">
        <w:rPr>
          <w:rStyle w:val="markedcontent"/>
          <w:rFonts w:ascii="Georgia" w:hAnsi="Georgia" w:cs="Arial"/>
          <w:sz w:val="24"/>
          <w:szCs w:val="24"/>
        </w:rPr>
        <w:t xml:space="preserve"> through</w:t>
      </w:r>
      <w:r w:rsidR="00C32C39" w:rsidRPr="007B227B">
        <w:rPr>
          <w:rStyle w:val="markedcontent"/>
          <w:rFonts w:ascii="Georgia" w:hAnsi="Georgia" w:cs="Arial"/>
          <w:sz w:val="24"/>
          <w:szCs w:val="24"/>
        </w:rPr>
        <w:t xml:space="preserve"> adopt</w:t>
      </w:r>
      <w:r w:rsidR="003C4595">
        <w:rPr>
          <w:rStyle w:val="markedcontent"/>
          <w:rFonts w:ascii="Georgia" w:hAnsi="Georgia" w:cs="Arial"/>
          <w:sz w:val="24"/>
          <w:szCs w:val="24"/>
        </w:rPr>
        <w:t>ing</w:t>
      </w:r>
      <w:r w:rsidR="00C32C39" w:rsidRPr="007B227B">
        <w:rPr>
          <w:rStyle w:val="markedcontent"/>
          <w:rFonts w:ascii="Georgia" w:hAnsi="Georgia" w:cs="Arial"/>
          <w:sz w:val="24"/>
          <w:szCs w:val="24"/>
        </w:rPr>
        <w:t xml:space="preserve"> technical package of seeds </w:t>
      </w:r>
      <w:r w:rsidR="00772083" w:rsidRPr="007B227B">
        <w:rPr>
          <w:rStyle w:val="markedcontent"/>
          <w:rFonts w:ascii="Georgia" w:hAnsi="Georgia" w:cs="Arial"/>
          <w:sz w:val="24"/>
          <w:szCs w:val="24"/>
        </w:rPr>
        <w:t>cultivar approaches</w:t>
      </w:r>
      <w:r w:rsidR="00652507" w:rsidRPr="007B227B">
        <w:rPr>
          <w:rFonts w:ascii="Georgia" w:hAnsi="Georgia" w:cs="Arial"/>
          <w:color w:val="222222"/>
          <w:sz w:val="24"/>
          <w:szCs w:val="24"/>
          <w:shd w:val="clear" w:color="auto" w:fill="FFFFFF"/>
        </w:rPr>
        <w:t>, and help</w:t>
      </w:r>
      <w:r w:rsidR="00C32C39" w:rsidRPr="007B227B">
        <w:rPr>
          <w:rFonts w:ascii="Georgia" w:hAnsi="Georgia" w:cs="Arial"/>
          <w:color w:val="222222"/>
          <w:sz w:val="24"/>
          <w:szCs w:val="24"/>
          <w:shd w:val="clear" w:color="auto" w:fill="FFFFFF"/>
        </w:rPr>
        <w:t xml:space="preserve"> </w:t>
      </w:r>
      <w:r w:rsidR="00772083" w:rsidRPr="007B227B">
        <w:rPr>
          <w:rFonts w:ascii="Georgia" w:hAnsi="Georgia" w:cs="Arial"/>
          <w:color w:val="222222"/>
          <w:sz w:val="24"/>
          <w:szCs w:val="24"/>
          <w:shd w:val="clear" w:color="auto" w:fill="FFFFFF"/>
        </w:rPr>
        <w:t>farmer</w:t>
      </w:r>
      <w:r w:rsidR="00652507" w:rsidRPr="007B227B">
        <w:rPr>
          <w:rFonts w:ascii="Georgia" w:hAnsi="Georgia" w:cs="Arial"/>
          <w:color w:val="222222"/>
          <w:sz w:val="24"/>
          <w:szCs w:val="24"/>
          <w:shd w:val="clear" w:color="auto" w:fill="FFFFFF"/>
        </w:rPr>
        <w:t>s</w:t>
      </w:r>
      <w:r w:rsidR="00772083" w:rsidRPr="007B227B">
        <w:rPr>
          <w:rFonts w:ascii="Georgia" w:hAnsi="Georgia" w:cs="Arial"/>
          <w:color w:val="222222"/>
          <w:sz w:val="24"/>
          <w:szCs w:val="24"/>
          <w:shd w:val="clear" w:color="auto" w:fill="FFFFFF"/>
        </w:rPr>
        <w:t xml:space="preserve"> </w:t>
      </w:r>
      <w:r w:rsidR="00241912" w:rsidRPr="007B227B">
        <w:rPr>
          <w:rFonts w:ascii="Georgia" w:hAnsi="Georgia" w:cs="Arial"/>
          <w:color w:val="222222"/>
          <w:sz w:val="24"/>
          <w:szCs w:val="24"/>
          <w:shd w:val="clear" w:color="auto" w:fill="FFFFFF"/>
        </w:rPr>
        <w:t>to improve food</w:t>
      </w:r>
      <w:r w:rsidR="00C32C39" w:rsidRPr="007B227B">
        <w:rPr>
          <w:rFonts w:ascii="Georgia" w:hAnsi="Georgia" w:cs="Arial"/>
          <w:color w:val="222222"/>
          <w:sz w:val="24"/>
          <w:szCs w:val="24"/>
          <w:shd w:val="clear" w:color="auto" w:fill="FFFFFF"/>
        </w:rPr>
        <w:t xml:space="preserve"> </w:t>
      </w:r>
      <w:r w:rsidR="00652507" w:rsidRPr="007B227B">
        <w:rPr>
          <w:rFonts w:ascii="Georgia" w:hAnsi="Georgia" w:cs="Arial"/>
          <w:color w:val="222222"/>
          <w:sz w:val="24"/>
          <w:szCs w:val="24"/>
          <w:shd w:val="clear" w:color="auto" w:fill="FFFFFF"/>
        </w:rPr>
        <w:t xml:space="preserve">security, </w:t>
      </w:r>
      <w:r w:rsidR="00F15F79" w:rsidRPr="007B227B">
        <w:rPr>
          <w:rFonts w:ascii="Georgia" w:hAnsi="Georgia" w:cs="Arial"/>
          <w:color w:val="222222"/>
          <w:sz w:val="24"/>
          <w:szCs w:val="24"/>
          <w:shd w:val="clear" w:color="auto" w:fill="FFFFFF"/>
        </w:rPr>
        <w:t>livelihood,</w:t>
      </w:r>
      <w:r w:rsidR="00C32C39" w:rsidRPr="007B227B">
        <w:rPr>
          <w:rFonts w:ascii="Georgia" w:hAnsi="Georgia" w:cs="Arial"/>
          <w:color w:val="222222"/>
          <w:sz w:val="24"/>
          <w:szCs w:val="24"/>
          <w:shd w:val="clear" w:color="auto" w:fill="FFFFFF"/>
        </w:rPr>
        <w:t xml:space="preserve"> and </w:t>
      </w:r>
      <w:r w:rsidR="00B15E9C" w:rsidRPr="007B227B">
        <w:rPr>
          <w:rFonts w:ascii="Georgia" w:hAnsi="Georgia" w:cs="Arial"/>
          <w:color w:val="222222"/>
          <w:sz w:val="24"/>
          <w:szCs w:val="24"/>
          <w:shd w:val="clear" w:color="auto" w:fill="FFFFFF"/>
        </w:rPr>
        <w:t>economic status</w:t>
      </w:r>
      <w:r w:rsidR="00C32C39" w:rsidRPr="007B227B">
        <w:rPr>
          <w:rFonts w:ascii="Georgia" w:hAnsi="Georgia" w:cs="Arial"/>
          <w:color w:val="222222"/>
          <w:sz w:val="24"/>
          <w:szCs w:val="24"/>
          <w:shd w:val="clear" w:color="auto" w:fill="FFFFFF"/>
        </w:rPr>
        <w:t>.</w:t>
      </w:r>
      <w:r w:rsidR="00C32C39" w:rsidRPr="007B227B">
        <w:rPr>
          <w:rStyle w:val="markedcontent"/>
          <w:rFonts w:ascii="Georgia" w:hAnsi="Georgia" w:cs="Arial"/>
          <w:sz w:val="24"/>
          <w:szCs w:val="24"/>
        </w:rPr>
        <w:t xml:space="preserve"> Effectively deliver</w:t>
      </w:r>
      <w:r w:rsidR="00992BC4" w:rsidRPr="007B227B">
        <w:rPr>
          <w:rStyle w:val="markedcontent"/>
          <w:rFonts w:ascii="Georgia" w:hAnsi="Georgia" w:cs="Arial"/>
          <w:sz w:val="24"/>
          <w:szCs w:val="24"/>
        </w:rPr>
        <w:t xml:space="preserve"> the</w:t>
      </w:r>
      <w:r w:rsidR="00C32C39" w:rsidRPr="007B227B">
        <w:rPr>
          <w:rStyle w:val="markedcontent"/>
          <w:rFonts w:ascii="Georgia" w:hAnsi="Georgia" w:cs="Arial"/>
          <w:sz w:val="24"/>
          <w:szCs w:val="24"/>
        </w:rPr>
        <w:t xml:space="preserve"> project activities</w:t>
      </w:r>
      <w:r w:rsidR="00C32C39" w:rsidRPr="007B227B">
        <w:rPr>
          <w:rFonts w:ascii="Georgia" w:hAnsi="Georgia" w:cs="Arial"/>
          <w:sz w:val="24"/>
          <w:szCs w:val="24"/>
        </w:rPr>
        <w:t xml:space="preserve"> and </w:t>
      </w:r>
      <w:r w:rsidR="00C32C39" w:rsidRPr="007B227B">
        <w:rPr>
          <w:rStyle w:val="markedcontent"/>
          <w:rFonts w:ascii="Georgia" w:hAnsi="Georgia" w:cs="Arial"/>
          <w:sz w:val="24"/>
          <w:szCs w:val="24"/>
        </w:rPr>
        <w:t>provid</w:t>
      </w:r>
      <w:r w:rsidR="00193681">
        <w:rPr>
          <w:rStyle w:val="markedcontent"/>
          <w:rFonts w:ascii="Georgia" w:hAnsi="Georgia" w:cs="Arial"/>
          <w:sz w:val="24"/>
          <w:szCs w:val="24"/>
        </w:rPr>
        <w:t>e</w:t>
      </w:r>
      <w:r w:rsidR="00C32C39" w:rsidRPr="007B227B">
        <w:rPr>
          <w:rStyle w:val="markedcontent"/>
          <w:rFonts w:ascii="Georgia" w:hAnsi="Georgia" w:cs="Arial"/>
          <w:sz w:val="24"/>
          <w:szCs w:val="24"/>
        </w:rPr>
        <w:t xml:space="preserve"> </w:t>
      </w:r>
      <w:r w:rsidR="00C32C39" w:rsidRPr="007B227B">
        <w:rPr>
          <w:rStyle w:val="markedcontent"/>
          <w:rFonts w:ascii="Georgia" w:hAnsi="Georgia" w:cs="Arial"/>
          <w:sz w:val="24"/>
          <w:szCs w:val="24"/>
        </w:rPr>
        <w:lastRenderedPageBreak/>
        <w:t xml:space="preserve">operational support to other community in an effort to achieve </w:t>
      </w:r>
      <w:r w:rsidR="00992BC4" w:rsidRPr="007B227B">
        <w:rPr>
          <w:rStyle w:val="markedcontent"/>
          <w:rFonts w:ascii="Georgia" w:hAnsi="Georgia" w:cs="Arial"/>
          <w:sz w:val="24"/>
          <w:szCs w:val="24"/>
        </w:rPr>
        <w:t>maximum</w:t>
      </w:r>
      <w:r w:rsidR="00C32C39" w:rsidRPr="007B227B">
        <w:rPr>
          <w:rStyle w:val="markedcontent"/>
          <w:rFonts w:ascii="Georgia" w:hAnsi="Georgia" w:cs="Arial"/>
          <w:sz w:val="24"/>
          <w:szCs w:val="24"/>
        </w:rPr>
        <w:t xml:space="preserve"> operational efficiency</w:t>
      </w:r>
      <w:r w:rsidR="00C32C39" w:rsidRPr="007B227B">
        <w:rPr>
          <w:rFonts w:ascii="Georgia" w:hAnsi="Georgia" w:cs="Arial"/>
          <w:sz w:val="24"/>
          <w:szCs w:val="24"/>
        </w:rPr>
        <w:t xml:space="preserve"> in the community</w:t>
      </w:r>
      <w:r w:rsidR="00527BDE">
        <w:rPr>
          <w:rFonts w:ascii="Georgia" w:hAnsi="Georgia" w:cs="Arial"/>
          <w:sz w:val="24"/>
          <w:szCs w:val="24"/>
        </w:rPr>
        <w:t>,</w:t>
      </w:r>
      <w:r w:rsidR="00C32C39" w:rsidRPr="007B227B">
        <w:rPr>
          <w:rFonts w:ascii="Georgia" w:hAnsi="Georgia" w:cs="Arial"/>
          <w:sz w:val="24"/>
          <w:szCs w:val="24"/>
        </w:rPr>
        <w:t xml:space="preserve"> to pave road for farmers to facilitate the peace building, reconciliation and dissolve conflict resolution between farmers and pastoralist and finally consolidate reconciliation and social </w:t>
      </w:r>
      <w:r w:rsidR="00E604D0" w:rsidRPr="007B227B">
        <w:rPr>
          <w:rFonts w:ascii="Georgia" w:hAnsi="Georgia" w:cs="Arial"/>
          <w:sz w:val="24"/>
          <w:szCs w:val="24"/>
        </w:rPr>
        <w:t>diversity</w:t>
      </w:r>
      <w:r w:rsidR="00C32C39" w:rsidRPr="007B227B">
        <w:rPr>
          <w:rFonts w:ascii="Georgia" w:hAnsi="Georgia" w:cs="Arial"/>
          <w:sz w:val="24"/>
          <w:szCs w:val="24"/>
        </w:rPr>
        <w:t xml:space="preserve"> through dissemination of peace culture.                                                                                                   </w:t>
      </w:r>
    </w:p>
    <w:p w14:paraId="7644CD9C" w14:textId="6FFD86B4" w:rsidR="009E669D" w:rsidRPr="007B227B" w:rsidRDefault="00C32C39" w:rsidP="00C32C39">
      <w:pPr>
        <w:pStyle w:val="NoSpacing"/>
        <w:jc w:val="both"/>
        <w:rPr>
          <w:rFonts w:ascii="Georgia" w:hAnsi="Georgia"/>
        </w:rPr>
      </w:pPr>
      <w:r w:rsidRPr="007B227B">
        <w:rPr>
          <w:rFonts w:ascii="Georgia" w:hAnsi="Georgia"/>
          <w:b/>
          <w:bCs/>
        </w:rPr>
        <w:t xml:space="preserve">The </w:t>
      </w:r>
      <w:r w:rsidR="00A1747C" w:rsidRPr="007B227B">
        <w:rPr>
          <w:rFonts w:ascii="Georgia" w:hAnsi="Georgia"/>
          <w:b/>
          <w:bCs/>
        </w:rPr>
        <w:t>Plan</w:t>
      </w:r>
      <w:r w:rsidRPr="007B227B">
        <w:rPr>
          <w:rFonts w:ascii="Georgia" w:hAnsi="Georgia"/>
        </w:rPr>
        <w:t xml:space="preserve"> is to purchase certified sorghum and vegetables(Okra &amp; C</w:t>
      </w:r>
      <w:r w:rsidR="00973F8E" w:rsidRPr="007B227B">
        <w:rPr>
          <w:rFonts w:ascii="Georgia" w:hAnsi="Georgia"/>
        </w:rPr>
        <w:t>o</w:t>
      </w:r>
      <w:r w:rsidRPr="007B227B">
        <w:rPr>
          <w:rFonts w:ascii="Georgia" w:hAnsi="Georgia"/>
        </w:rPr>
        <w:t>w</w:t>
      </w:r>
      <w:r w:rsidR="00973F8E" w:rsidRPr="007B227B">
        <w:rPr>
          <w:rFonts w:ascii="Georgia" w:hAnsi="Georgia"/>
        </w:rPr>
        <w:t>pea</w:t>
      </w:r>
      <w:r w:rsidR="00281A22">
        <w:rPr>
          <w:rFonts w:ascii="Georgia" w:hAnsi="Georgia"/>
        </w:rPr>
        <w:t>s</w:t>
      </w:r>
      <w:r w:rsidRPr="007B227B">
        <w:rPr>
          <w:rFonts w:ascii="Georgia" w:hAnsi="Georgia"/>
        </w:rPr>
        <w:t xml:space="preserve"> ) seeds to </w:t>
      </w:r>
      <w:r w:rsidR="00547EC3" w:rsidRPr="007B227B">
        <w:rPr>
          <w:rFonts w:ascii="Georgia" w:hAnsi="Georgia"/>
        </w:rPr>
        <w:t>attain</w:t>
      </w:r>
      <w:r w:rsidRPr="007B227B">
        <w:rPr>
          <w:rFonts w:ascii="Georgia" w:hAnsi="Georgia"/>
        </w:rPr>
        <w:t xml:space="preserve"> the following four components: (a) Improved agricultural efficiency and sustainability in community farmers, (b) Enhanced agricultural local marketing (c)  farm Management, and (d)</w:t>
      </w:r>
      <w:r w:rsidR="00F94867" w:rsidRPr="007B227B">
        <w:rPr>
          <w:rFonts w:ascii="Georgia" w:hAnsi="Georgia"/>
        </w:rPr>
        <w:t xml:space="preserve"> </w:t>
      </w:r>
      <w:r w:rsidRPr="007B227B">
        <w:rPr>
          <w:rFonts w:ascii="Georgia" w:hAnsi="Georgia"/>
        </w:rPr>
        <w:t xml:space="preserve">Contingent emergency response especially in civil war outbreak zone  .also  - Improved agricultural efficiency and sustainability which </w:t>
      </w:r>
      <w:r w:rsidR="00547EC3" w:rsidRPr="007B227B">
        <w:rPr>
          <w:rFonts w:ascii="Georgia" w:hAnsi="Georgia"/>
        </w:rPr>
        <w:t xml:space="preserve">the </w:t>
      </w:r>
      <w:r w:rsidRPr="007B227B">
        <w:rPr>
          <w:rFonts w:ascii="Georgia" w:hAnsi="Georgia"/>
        </w:rPr>
        <w:t xml:space="preserve">project </w:t>
      </w:r>
      <w:r w:rsidR="00547EC3" w:rsidRPr="007B227B">
        <w:rPr>
          <w:rFonts w:ascii="Georgia" w:hAnsi="Georgia"/>
        </w:rPr>
        <w:t>is</w:t>
      </w:r>
      <w:r w:rsidRPr="007B227B">
        <w:rPr>
          <w:rFonts w:ascii="Georgia" w:hAnsi="Georgia"/>
        </w:rPr>
        <w:t xml:space="preserve"> focusing on</w:t>
      </w:r>
      <w:r w:rsidR="00547EC3" w:rsidRPr="007B227B">
        <w:rPr>
          <w:rFonts w:ascii="Georgia" w:hAnsi="Georgia"/>
        </w:rPr>
        <w:t>,</w:t>
      </w:r>
      <w:r w:rsidRPr="007B227B">
        <w:rPr>
          <w:rFonts w:ascii="Georgia" w:hAnsi="Georgia"/>
        </w:rPr>
        <w:t xml:space="preserve"> through </w:t>
      </w:r>
      <w:r w:rsidR="00547EC3" w:rsidRPr="007B227B">
        <w:rPr>
          <w:rFonts w:ascii="Georgia" w:hAnsi="Georgia"/>
        </w:rPr>
        <w:t xml:space="preserve">the </w:t>
      </w:r>
      <w:r w:rsidRPr="007B227B">
        <w:rPr>
          <w:rFonts w:ascii="Georgia" w:hAnsi="Georgia"/>
        </w:rPr>
        <w:t>distribut</w:t>
      </w:r>
      <w:r w:rsidR="00547EC3" w:rsidRPr="007B227B">
        <w:rPr>
          <w:rFonts w:ascii="Georgia" w:hAnsi="Georgia"/>
        </w:rPr>
        <w:t xml:space="preserve">ion of </w:t>
      </w:r>
      <w:r w:rsidRPr="007B227B">
        <w:rPr>
          <w:rFonts w:ascii="Georgia" w:hAnsi="Georgia"/>
        </w:rPr>
        <w:t xml:space="preserve"> certified seeds</w:t>
      </w:r>
      <w:r w:rsidR="006424E8" w:rsidRPr="007B227B">
        <w:rPr>
          <w:rFonts w:ascii="Georgia" w:hAnsi="Georgia"/>
        </w:rPr>
        <w:t xml:space="preserve"> which will</w:t>
      </w:r>
      <w:r w:rsidRPr="007B227B">
        <w:rPr>
          <w:rFonts w:ascii="Georgia" w:hAnsi="Georgia"/>
        </w:rPr>
        <w:t xml:space="preserve"> result in   </w:t>
      </w:r>
      <w:r w:rsidR="009C2BCB" w:rsidRPr="007B227B">
        <w:rPr>
          <w:rFonts w:ascii="Georgia" w:hAnsi="Georgia"/>
        </w:rPr>
        <w:t>increasing</w:t>
      </w:r>
      <w:r w:rsidRPr="007B227B">
        <w:rPr>
          <w:rFonts w:ascii="Georgia" w:hAnsi="Georgia"/>
        </w:rPr>
        <w:t xml:space="preserve"> </w:t>
      </w:r>
      <w:r w:rsidR="009C2BCB" w:rsidRPr="007B227B">
        <w:rPr>
          <w:rFonts w:ascii="Georgia" w:hAnsi="Georgia"/>
        </w:rPr>
        <w:t xml:space="preserve">the </w:t>
      </w:r>
      <w:r w:rsidRPr="007B227B">
        <w:rPr>
          <w:rFonts w:ascii="Georgia" w:hAnsi="Georgia"/>
        </w:rPr>
        <w:t>adoption of improved varieties and high-quality seeds and application of good agricultural practices, including the provision of technical assistance (TA) for the establishment of seed multiplication groups (SMGs) and building their capacity to adopt good varieties and quality seeds</w:t>
      </w:r>
      <w:r w:rsidR="009E669D" w:rsidRPr="007B227B">
        <w:rPr>
          <w:rFonts w:ascii="Georgia" w:hAnsi="Georgia"/>
        </w:rPr>
        <w:t xml:space="preserve"> </w:t>
      </w:r>
      <w:r w:rsidRPr="007B227B">
        <w:rPr>
          <w:rFonts w:ascii="Georgia" w:hAnsi="Georgia"/>
        </w:rPr>
        <w:t>(including ones resistant to climate variability such as floods and drought)</w:t>
      </w:r>
      <w:r w:rsidR="009E669D" w:rsidRPr="007B227B">
        <w:rPr>
          <w:rFonts w:ascii="Georgia" w:hAnsi="Georgia"/>
        </w:rPr>
        <w:t>.</w:t>
      </w:r>
    </w:p>
    <w:p w14:paraId="6121C6A5" w14:textId="3F351F17" w:rsidR="00F07043" w:rsidRPr="007B227B" w:rsidRDefault="00023EAA" w:rsidP="00C32C39">
      <w:pPr>
        <w:pStyle w:val="NoSpacing"/>
        <w:jc w:val="both"/>
        <w:rPr>
          <w:rFonts w:ascii="Georgia" w:hAnsi="Georgia"/>
        </w:rPr>
      </w:pPr>
      <w:r w:rsidRPr="007B227B">
        <w:rPr>
          <w:rFonts w:ascii="Georgia" w:hAnsi="Georgia"/>
        </w:rPr>
        <w:t>Finally improving</w:t>
      </w:r>
      <w:r w:rsidR="00C32C39" w:rsidRPr="007B227B">
        <w:rPr>
          <w:rFonts w:ascii="Georgia" w:hAnsi="Georgia"/>
        </w:rPr>
        <w:t xml:space="preserve"> the production and post</w:t>
      </w:r>
      <w:r w:rsidRPr="007B227B">
        <w:rPr>
          <w:rFonts w:ascii="Georgia" w:hAnsi="Georgia"/>
        </w:rPr>
        <w:t>-</w:t>
      </w:r>
      <w:r w:rsidR="00C32C39" w:rsidRPr="007B227B">
        <w:rPr>
          <w:rFonts w:ascii="Georgia" w:hAnsi="Georgia"/>
        </w:rPr>
        <w:t>harvest handling, packaging, and storage of quality seeds</w:t>
      </w:r>
      <w:r w:rsidRPr="007B227B">
        <w:rPr>
          <w:rFonts w:ascii="Georgia" w:hAnsi="Georgia"/>
        </w:rPr>
        <w:t>.</w:t>
      </w:r>
      <w:r w:rsidR="00C32C39" w:rsidRPr="007B227B">
        <w:rPr>
          <w:rFonts w:ascii="Georgia" w:hAnsi="Georgia"/>
        </w:rPr>
        <w:t xml:space="preserve"> </w:t>
      </w:r>
      <w:r w:rsidRPr="007B227B">
        <w:rPr>
          <w:rFonts w:ascii="Georgia" w:hAnsi="Georgia"/>
        </w:rPr>
        <w:t>B</w:t>
      </w:r>
      <w:r w:rsidR="00C32C39" w:rsidRPr="007B227B">
        <w:rPr>
          <w:rFonts w:ascii="Georgia" w:hAnsi="Georgia"/>
        </w:rPr>
        <w:t xml:space="preserve">uild the capacity of farmers to face the problem of shortage of </w:t>
      </w:r>
      <w:r w:rsidRPr="007B227B">
        <w:rPr>
          <w:rFonts w:ascii="Georgia" w:hAnsi="Georgia"/>
        </w:rPr>
        <w:t>cultivars</w:t>
      </w:r>
      <w:r w:rsidR="0034075B" w:rsidRPr="007B227B">
        <w:rPr>
          <w:rFonts w:ascii="Georgia" w:hAnsi="Georgia"/>
        </w:rPr>
        <w:t>.</w:t>
      </w:r>
      <w:r w:rsidRPr="007B227B">
        <w:rPr>
          <w:rFonts w:ascii="Georgia" w:hAnsi="Georgia"/>
        </w:rPr>
        <w:t xml:space="preserve"> The</w:t>
      </w:r>
      <w:r w:rsidR="00C32C39" w:rsidRPr="007B227B">
        <w:rPr>
          <w:rFonts w:ascii="Georgia" w:hAnsi="Georgia"/>
        </w:rPr>
        <w:t xml:space="preserve"> certified seeds </w:t>
      </w:r>
      <w:r w:rsidR="009C7D51">
        <w:rPr>
          <w:rFonts w:ascii="Georgia" w:hAnsi="Georgia"/>
        </w:rPr>
        <w:t>and the advance agriculture tech</w:t>
      </w:r>
      <w:r w:rsidR="00821AB5">
        <w:rPr>
          <w:rFonts w:ascii="Georgia" w:hAnsi="Georgia"/>
        </w:rPr>
        <w:t xml:space="preserve">nique </w:t>
      </w:r>
      <w:r w:rsidR="00C32C39" w:rsidRPr="007B227B">
        <w:rPr>
          <w:rFonts w:ascii="Georgia" w:hAnsi="Georgia"/>
        </w:rPr>
        <w:t xml:space="preserve">will help the </w:t>
      </w:r>
      <w:r w:rsidR="0034075B" w:rsidRPr="007B227B">
        <w:rPr>
          <w:rFonts w:ascii="Georgia" w:hAnsi="Georgia"/>
        </w:rPr>
        <w:t>farmers to</w:t>
      </w:r>
      <w:r w:rsidR="00C32C39" w:rsidRPr="007B227B">
        <w:rPr>
          <w:rFonts w:ascii="Georgia" w:hAnsi="Georgia"/>
        </w:rPr>
        <w:t xml:space="preserve"> build capacities, share knowledge &amp; experience on</w:t>
      </w:r>
      <w:r w:rsidR="00821AB5">
        <w:rPr>
          <w:rFonts w:ascii="Georgia" w:hAnsi="Georgia"/>
        </w:rPr>
        <w:t xml:space="preserve"> the</w:t>
      </w:r>
      <w:r w:rsidR="00C32C39" w:rsidRPr="007B227B">
        <w:rPr>
          <w:rFonts w:ascii="Georgia" w:hAnsi="Georgia"/>
        </w:rPr>
        <w:t xml:space="preserve"> </w:t>
      </w:r>
      <w:r w:rsidR="0060319F" w:rsidRPr="007B227B">
        <w:rPr>
          <w:rFonts w:ascii="Georgia" w:hAnsi="Georgia"/>
        </w:rPr>
        <w:t>best practices</w:t>
      </w:r>
      <w:r w:rsidR="00C32C39" w:rsidRPr="007B227B">
        <w:rPr>
          <w:rFonts w:ascii="Georgia" w:hAnsi="Georgia"/>
        </w:rPr>
        <w:t xml:space="preserve">. The project also </w:t>
      </w:r>
      <w:r w:rsidR="00C678BC" w:rsidRPr="007B227B">
        <w:rPr>
          <w:rFonts w:ascii="Georgia" w:hAnsi="Georgia"/>
        </w:rPr>
        <w:t>aims</w:t>
      </w:r>
      <w:r w:rsidR="00C32C39" w:rsidRPr="007B227B">
        <w:rPr>
          <w:rFonts w:ascii="Georgia" w:hAnsi="Georgia"/>
        </w:rPr>
        <w:t xml:space="preserve"> to sustain </w:t>
      </w:r>
      <w:r w:rsidR="00E23C6A" w:rsidRPr="007B227B">
        <w:rPr>
          <w:rFonts w:ascii="Georgia" w:hAnsi="Georgia"/>
        </w:rPr>
        <w:t>and</w:t>
      </w:r>
      <w:r w:rsidR="00C32C39" w:rsidRPr="007B227B">
        <w:rPr>
          <w:rFonts w:ascii="Georgia" w:hAnsi="Georgia"/>
        </w:rPr>
        <w:t xml:space="preserve"> </w:t>
      </w:r>
      <w:r w:rsidR="00C32C39" w:rsidRPr="007B227B">
        <w:rPr>
          <w:rStyle w:val="markedcontent"/>
          <w:rFonts w:ascii="Georgia" w:hAnsi="Georgia" w:cs="Arial"/>
        </w:rPr>
        <w:t xml:space="preserve">promote inclusive economic, social </w:t>
      </w:r>
      <w:r w:rsidR="009732B8" w:rsidRPr="007B227B">
        <w:rPr>
          <w:rFonts w:ascii="Georgia" w:hAnsi="Georgia"/>
        </w:rPr>
        <w:t>variety</w:t>
      </w:r>
      <w:r w:rsidR="00C32C39" w:rsidRPr="007B227B">
        <w:rPr>
          <w:rStyle w:val="markedcontent"/>
          <w:rFonts w:ascii="Georgia" w:hAnsi="Georgia" w:cs="Arial"/>
        </w:rPr>
        <w:t xml:space="preserve">, and ecological development through reconciliation </w:t>
      </w:r>
      <w:r w:rsidR="009732B8" w:rsidRPr="007B227B">
        <w:rPr>
          <w:rStyle w:val="markedcontent"/>
          <w:rFonts w:ascii="Georgia" w:hAnsi="Georgia" w:cs="Arial"/>
        </w:rPr>
        <w:t>and</w:t>
      </w:r>
      <w:r w:rsidR="00C32C39" w:rsidRPr="007B227B">
        <w:rPr>
          <w:rStyle w:val="markedcontent"/>
          <w:rFonts w:ascii="Georgia" w:hAnsi="Georgia" w:cs="Arial"/>
        </w:rPr>
        <w:t xml:space="preserve"> peace</w:t>
      </w:r>
      <w:r w:rsidR="009732B8" w:rsidRPr="007B227B">
        <w:rPr>
          <w:rStyle w:val="markedcontent"/>
          <w:rFonts w:ascii="Georgia" w:hAnsi="Georgia" w:cs="Arial"/>
        </w:rPr>
        <w:t xml:space="preserve"> building</w:t>
      </w:r>
      <w:r w:rsidR="00C32C39" w:rsidRPr="007B227B">
        <w:rPr>
          <w:rStyle w:val="markedcontent"/>
          <w:rFonts w:ascii="Georgia" w:hAnsi="Georgia" w:cs="Arial"/>
        </w:rPr>
        <w:t xml:space="preserve"> in the community to make an effective contribution towards </w:t>
      </w:r>
      <w:r w:rsidR="0099385F" w:rsidRPr="007B227B">
        <w:rPr>
          <w:rStyle w:val="markedcontent"/>
          <w:rFonts w:ascii="Georgia" w:hAnsi="Georgia" w:cs="Arial"/>
        </w:rPr>
        <w:t>sustainability an</w:t>
      </w:r>
      <w:r w:rsidR="00C32C39" w:rsidRPr="007B227B">
        <w:rPr>
          <w:rStyle w:val="markedcontent"/>
          <w:rFonts w:ascii="Georgia" w:hAnsi="Georgia" w:cs="Arial"/>
        </w:rPr>
        <w:t>d prosperity</w:t>
      </w:r>
      <w:r w:rsidR="00C32C39" w:rsidRPr="007B227B">
        <w:rPr>
          <w:rFonts w:ascii="Georgia" w:hAnsi="Georgia"/>
        </w:rPr>
        <w:t>.</w:t>
      </w:r>
    </w:p>
    <w:p w14:paraId="60076116" w14:textId="0E68AF82" w:rsidR="00C32C39" w:rsidRPr="007B227B" w:rsidRDefault="00C32C39" w:rsidP="00C32C39">
      <w:pPr>
        <w:pStyle w:val="NoSpacing"/>
        <w:jc w:val="both"/>
        <w:rPr>
          <w:rFonts w:ascii="Georgia" w:hAnsi="Georgia"/>
          <w:rtl/>
        </w:rPr>
      </w:pPr>
      <w:r w:rsidRPr="007B227B">
        <w:rPr>
          <w:rFonts w:ascii="Georgia" w:hAnsi="Georgia"/>
        </w:rPr>
        <w:t xml:space="preserve">                                                                                                                                                          </w:t>
      </w:r>
    </w:p>
    <w:p w14:paraId="4417B908" w14:textId="77777777" w:rsidR="00C365BD" w:rsidRPr="007B227B" w:rsidRDefault="00C32C39" w:rsidP="00C365BD">
      <w:pPr>
        <w:jc w:val="both"/>
        <w:rPr>
          <w:rStyle w:val="markedcontent"/>
          <w:rFonts w:ascii="Georgia" w:hAnsi="Georgia" w:cs="Arial"/>
          <w:sz w:val="24"/>
          <w:szCs w:val="24"/>
        </w:rPr>
      </w:pPr>
      <w:r w:rsidRPr="007B227B">
        <w:rPr>
          <w:rStyle w:val="markedcontent"/>
          <w:rFonts w:ascii="Georgia" w:hAnsi="Georgia" w:cs="Arial"/>
          <w:b/>
          <w:bCs/>
          <w:sz w:val="24"/>
          <w:szCs w:val="24"/>
        </w:rPr>
        <w:t xml:space="preserve">Justification                    </w:t>
      </w:r>
      <w:r w:rsidRPr="007B227B">
        <w:rPr>
          <w:rFonts w:ascii="Georgia" w:hAnsi="Georgia"/>
          <w:sz w:val="24"/>
          <w:szCs w:val="24"/>
        </w:rPr>
        <w:br/>
      </w:r>
      <w:r w:rsidRPr="007B227B">
        <w:rPr>
          <w:rStyle w:val="markedcontent"/>
          <w:rFonts w:ascii="Georgia" w:hAnsi="Georgia" w:cs="Arial"/>
          <w:sz w:val="24"/>
          <w:szCs w:val="24"/>
        </w:rPr>
        <w:t xml:space="preserve">The certified seeds is </w:t>
      </w:r>
      <w:r w:rsidR="00523F0B" w:rsidRPr="007B227B">
        <w:rPr>
          <w:rStyle w:val="markedcontent"/>
          <w:rFonts w:ascii="Georgia" w:hAnsi="Georgia" w:cs="Arial"/>
          <w:sz w:val="24"/>
          <w:szCs w:val="24"/>
        </w:rPr>
        <w:t>milestone</w:t>
      </w:r>
      <w:r w:rsidRPr="007B227B">
        <w:rPr>
          <w:rStyle w:val="markedcontent"/>
          <w:rFonts w:ascii="Georgia" w:hAnsi="Georgia" w:cs="Arial"/>
          <w:sz w:val="24"/>
          <w:szCs w:val="24"/>
        </w:rPr>
        <w:t xml:space="preserve"> of small farmer livelihood in conflict</w:t>
      </w:r>
      <w:r w:rsidR="008301FD" w:rsidRPr="007B227B">
        <w:rPr>
          <w:rStyle w:val="markedcontent"/>
          <w:rFonts w:ascii="Georgia" w:hAnsi="Georgia" w:cs="Arial"/>
          <w:sz w:val="24"/>
          <w:szCs w:val="24"/>
        </w:rPr>
        <w:t xml:space="preserve"> area</w:t>
      </w:r>
      <w:r w:rsidRPr="007B227B">
        <w:rPr>
          <w:rStyle w:val="markedcontent"/>
          <w:rFonts w:ascii="Georgia" w:hAnsi="Georgia" w:cs="Arial"/>
          <w:sz w:val="24"/>
          <w:szCs w:val="24"/>
        </w:rPr>
        <w:t>,</w:t>
      </w:r>
      <w:r w:rsidR="008301FD" w:rsidRPr="007B227B">
        <w:rPr>
          <w:rStyle w:val="markedcontent"/>
          <w:rFonts w:ascii="Georgia" w:hAnsi="Georgia" w:cs="Arial"/>
          <w:sz w:val="24"/>
          <w:szCs w:val="24"/>
        </w:rPr>
        <w:t xml:space="preserve"> </w:t>
      </w:r>
      <w:r w:rsidRPr="007B227B">
        <w:rPr>
          <w:rStyle w:val="markedcontent"/>
          <w:rFonts w:ascii="Georgia" w:hAnsi="Georgia" w:cs="Arial"/>
          <w:sz w:val="24"/>
          <w:szCs w:val="24"/>
        </w:rPr>
        <w:t xml:space="preserve">most framers in the </w:t>
      </w:r>
      <w:proofErr w:type="spellStart"/>
      <w:r w:rsidRPr="007B227B">
        <w:rPr>
          <w:rStyle w:val="markedcontent"/>
          <w:rFonts w:ascii="Georgia" w:hAnsi="Georgia" w:cs="Arial"/>
          <w:sz w:val="24"/>
          <w:szCs w:val="24"/>
        </w:rPr>
        <w:t>Kurmuk</w:t>
      </w:r>
      <w:proofErr w:type="spellEnd"/>
      <w:r w:rsidRPr="007B227B">
        <w:rPr>
          <w:rStyle w:val="markedcontent"/>
          <w:rFonts w:ascii="Georgia" w:hAnsi="Georgia" w:cs="Arial"/>
          <w:sz w:val="24"/>
          <w:szCs w:val="24"/>
        </w:rPr>
        <w:t xml:space="preserve"> locality practice agriculture as main source of </w:t>
      </w:r>
      <w:r w:rsidR="00975A83" w:rsidRPr="007B227B">
        <w:rPr>
          <w:rStyle w:val="markedcontent"/>
          <w:rFonts w:ascii="Georgia" w:hAnsi="Georgia" w:cs="Arial"/>
          <w:sz w:val="24"/>
          <w:szCs w:val="24"/>
        </w:rPr>
        <w:t>livelihood</w:t>
      </w:r>
      <w:r w:rsidR="00D3341E" w:rsidRPr="007B227B">
        <w:rPr>
          <w:rStyle w:val="markedcontent"/>
          <w:rFonts w:ascii="Georgia" w:hAnsi="Georgia" w:cs="Arial"/>
          <w:sz w:val="24"/>
          <w:szCs w:val="24"/>
        </w:rPr>
        <w:t>.</w:t>
      </w:r>
      <w:r w:rsidR="00975A83" w:rsidRPr="007B227B">
        <w:rPr>
          <w:rStyle w:val="markedcontent"/>
          <w:rFonts w:ascii="Georgia" w:hAnsi="Georgia" w:cs="Arial"/>
          <w:sz w:val="24"/>
          <w:szCs w:val="24"/>
        </w:rPr>
        <w:t xml:space="preserve"> </w:t>
      </w:r>
      <w:r w:rsidR="0010348A" w:rsidRPr="007B227B">
        <w:rPr>
          <w:rStyle w:val="markedcontent"/>
          <w:rFonts w:ascii="Georgia" w:hAnsi="Georgia" w:cs="Arial"/>
          <w:sz w:val="24"/>
          <w:szCs w:val="24"/>
        </w:rPr>
        <w:t xml:space="preserve">The security in the area </w:t>
      </w:r>
      <w:r w:rsidRPr="007B227B">
        <w:rPr>
          <w:rStyle w:val="markedcontent"/>
          <w:rFonts w:ascii="Georgia" w:hAnsi="Georgia" w:cs="Arial"/>
          <w:sz w:val="24"/>
          <w:szCs w:val="24"/>
        </w:rPr>
        <w:t xml:space="preserve">is critical for </w:t>
      </w:r>
      <w:r w:rsidR="00975A83" w:rsidRPr="007B227B">
        <w:rPr>
          <w:rStyle w:val="markedcontent"/>
          <w:rFonts w:ascii="Georgia" w:hAnsi="Georgia" w:cs="Arial"/>
          <w:sz w:val="24"/>
          <w:szCs w:val="24"/>
        </w:rPr>
        <w:t>the people</w:t>
      </w:r>
      <w:r w:rsidRPr="007B227B">
        <w:rPr>
          <w:rStyle w:val="markedcontent"/>
          <w:rFonts w:ascii="Georgia" w:hAnsi="Georgia" w:cs="Arial"/>
          <w:sz w:val="24"/>
          <w:szCs w:val="24"/>
        </w:rPr>
        <w:t xml:space="preserve"> liv</w:t>
      </w:r>
      <w:r w:rsidR="0010348A" w:rsidRPr="007B227B">
        <w:rPr>
          <w:rStyle w:val="markedcontent"/>
          <w:rFonts w:ascii="Georgia" w:hAnsi="Georgia" w:cs="Arial"/>
          <w:sz w:val="24"/>
          <w:szCs w:val="24"/>
        </w:rPr>
        <w:t>ing</w:t>
      </w:r>
      <w:r w:rsidRPr="007B227B">
        <w:rPr>
          <w:rStyle w:val="markedcontent"/>
          <w:rFonts w:ascii="Georgia" w:hAnsi="Georgia" w:cs="Arial"/>
          <w:sz w:val="24"/>
          <w:szCs w:val="24"/>
        </w:rPr>
        <w:t xml:space="preserve"> in rural </w:t>
      </w:r>
      <w:r w:rsidR="007D7C2D" w:rsidRPr="007B227B">
        <w:rPr>
          <w:rStyle w:val="markedcontent"/>
          <w:rFonts w:ascii="Georgia" w:hAnsi="Georgia" w:cs="Arial"/>
          <w:sz w:val="24"/>
          <w:szCs w:val="24"/>
        </w:rPr>
        <w:t>populations, to</w:t>
      </w:r>
      <w:r w:rsidRPr="007B227B">
        <w:rPr>
          <w:rStyle w:val="markedcontent"/>
          <w:rFonts w:ascii="Georgia" w:hAnsi="Georgia" w:cs="Arial"/>
          <w:sz w:val="24"/>
          <w:szCs w:val="24"/>
        </w:rPr>
        <w:t xml:space="preserve"> improve their resilience to the adverse impacts of the civil </w:t>
      </w:r>
      <w:r w:rsidR="00523F0B" w:rsidRPr="007B227B">
        <w:rPr>
          <w:rStyle w:val="markedcontent"/>
          <w:rFonts w:ascii="Georgia" w:hAnsi="Georgia" w:cs="Arial"/>
          <w:sz w:val="24"/>
          <w:szCs w:val="24"/>
        </w:rPr>
        <w:t>war,</w:t>
      </w:r>
      <w:r w:rsidRPr="007B227B">
        <w:rPr>
          <w:rStyle w:val="markedcontent"/>
          <w:rFonts w:ascii="Georgia" w:hAnsi="Georgia" w:cs="Arial"/>
          <w:sz w:val="24"/>
          <w:szCs w:val="24"/>
        </w:rPr>
        <w:t xml:space="preserve"> </w:t>
      </w:r>
      <w:r w:rsidR="008044C2" w:rsidRPr="007B227B">
        <w:rPr>
          <w:rStyle w:val="markedcontent"/>
          <w:rFonts w:ascii="Georgia" w:hAnsi="Georgia" w:cs="Arial"/>
          <w:sz w:val="24"/>
          <w:szCs w:val="24"/>
        </w:rPr>
        <w:t>conflict,</w:t>
      </w:r>
      <w:r w:rsidR="00523F0B" w:rsidRPr="007B227B">
        <w:rPr>
          <w:rStyle w:val="markedcontent"/>
          <w:rFonts w:ascii="Georgia" w:hAnsi="Georgia" w:cs="Arial"/>
          <w:sz w:val="24"/>
          <w:szCs w:val="24"/>
        </w:rPr>
        <w:t xml:space="preserve"> and </w:t>
      </w:r>
      <w:r w:rsidRPr="007B227B">
        <w:rPr>
          <w:rStyle w:val="markedcontent"/>
          <w:rFonts w:ascii="Georgia" w:hAnsi="Georgia" w:cs="Arial"/>
          <w:sz w:val="24"/>
          <w:szCs w:val="24"/>
        </w:rPr>
        <w:t>climate</w:t>
      </w:r>
      <w:r w:rsidR="0010348A" w:rsidRPr="007B227B">
        <w:rPr>
          <w:rStyle w:val="markedcontent"/>
          <w:rFonts w:ascii="Georgia" w:hAnsi="Georgia" w:cs="Arial"/>
          <w:sz w:val="24"/>
          <w:szCs w:val="24"/>
        </w:rPr>
        <w:t xml:space="preserve"> change</w:t>
      </w:r>
      <w:r w:rsidRPr="007B227B">
        <w:rPr>
          <w:rStyle w:val="markedcontent"/>
          <w:rFonts w:ascii="Georgia" w:hAnsi="Georgia" w:cs="Arial"/>
          <w:sz w:val="24"/>
          <w:szCs w:val="24"/>
        </w:rPr>
        <w:t>.</w:t>
      </w:r>
    </w:p>
    <w:p w14:paraId="39932403" w14:textId="7D85D21F" w:rsidR="00EC7BA0" w:rsidRPr="007B227B" w:rsidRDefault="00C365BD" w:rsidP="001A66CE">
      <w:pPr>
        <w:jc w:val="both"/>
        <w:rPr>
          <w:rFonts w:ascii="Georgia" w:hAnsi="Georgia" w:cs="Arial"/>
          <w:sz w:val="24"/>
          <w:szCs w:val="24"/>
        </w:rPr>
      </w:pPr>
      <w:r w:rsidRPr="007B227B">
        <w:rPr>
          <w:rStyle w:val="markedcontent"/>
          <w:rFonts w:ascii="Georgia" w:hAnsi="Georgia" w:cs="Arial"/>
          <w:sz w:val="24"/>
          <w:szCs w:val="24"/>
        </w:rPr>
        <w:t>C</w:t>
      </w:r>
      <w:r w:rsidR="00C32C39" w:rsidRPr="007B227B">
        <w:rPr>
          <w:rStyle w:val="markedcontent"/>
          <w:rFonts w:ascii="Georgia" w:hAnsi="Georgia" w:cs="Arial"/>
          <w:sz w:val="24"/>
          <w:szCs w:val="24"/>
        </w:rPr>
        <w:t xml:space="preserve">ertified seeds </w:t>
      </w:r>
      <w:r w:rsidR="00523F0B" w:rsidRPr="007B227B">
        <w:rPr>
          <w:rStyle w:val="markedcontent"/>
          <w:rFonts w:ascii="Georgia" w:hAnsi="Georgia" w:cs="Arial"/>
          <w:sz w:val="24"/>
          <w:szCs w:val="24"/>
        </w:rPr>
        <w:t>are</w:t>
      </w:r>
      <w:r w:rsidR="00C32C39" w:rsidRPr="007B227B">
        <w:rPr>
          <w:rStyle w:val="markedcontent"/>
          <w:rFonts w:ascii="Georgia" w:hAnsi="Georgia" w:cs="Arial"/>
          <w:sz w:val="24"/>
          <w:szCs w:val="24"/>
        </w:rPr>
        <w:t xml:space="preserve"> enhancing the peace building through </w:t>
      </w:r>
      <w:proofErr w:type="spellStart"/>
      <w:r w:rsidR="00317DD6" w:rsidRPr="007B227B">
        <w:rPr>
          <w:rStyle w:val="markedcontent"/>
          <w:rFonts w:ascii="Georgia" w:hAnsi="Georgia" w:cs="Arial"/>
          <w:sz w:val="24"/>
          <w:szCs w:val="24"/>
        </w:rPr>
        <w:t>Naffer</w:t>
      </w:r>
      <w:proofErr w:type="spellEnd"/>
      <w:r w:rsidR="00317DD6" w:rsidRPr="007B227B">
        <w:rPr>
          <w:rStyle w:val="markedcontent"/>
          <w:rFonts w:ascii="Georgia" w:hAnsi="Georgia" w:cs="Arial"/>
          <w:sz w:val="24"/>
          <w:szCs w:val="24"/>
        </w:rPr>
        <w:t xml:space="preserve"> in</w:t>
      </w:r>
      <w:r w:rsidR="00C32C39" w:rsidRPr="007B227B">
        <w:rPr>
          <w:rStyle w:val="markedcontent"/>
          <w:rFonts w:ascii="Georgia" w:hAnsi="Georgia" w:cs="Arial"/>
          <w:sz w:val="24"/>
          <w:szCs w:val="24"/>
        </w:rPr>
        <w:t xml:space="preserve"> raining seasons</w:t>
      </w:r>
      <w:r w:rsidR="004707A1" w:rsidRPr="007B227B">
        <w:rPr>
          <w:rStyle w:val="markedcontent"/>
          <w:rFonts w:ascii="Georgia" w:hAnsi="Georgia" w:cs="Arial"/>
          <w:sz w:val="24"/>
          <w:szCs w:val="24"/>
        </w:rPr>
        <w:t>,</w:t>
      </w:r>
      <w:r w:rsidR="00C32C39" w:rsidRPr="007B227B">
        <w:rPr>
          <w:rStyle w:val="markedcontent"/>
          <w:rFonts w:ascii="Georgia" w:hAnsi="Georgia" w:cs="Arial"/>
          <w:sz w:val="24"/>
          <w:szCs w:val="24"/>
        </w:rPr>
        <w:t xml:space="preserve"> in the stage of weeding and harvesting</w:t>
      </w:r>
      <w:r w:rsidR="001A66CE" w:rsidRPr="007B227B">
        <w:rPr>
          <w:rStyle w:val="markedcontent"/>
          <w:rFonts w:ascii="Georgia" w:hAnsi="Georgia" w:cs="Arial"/>
          <w:sz w:val="24"/>
          <w:szCs w:val="24"/>
        </w:rPr>
        <w:t xml:space="preserve">, </w:t>
      </w:r>
      <w:r w:rsidR="00C32C39" w:rsidRPr="007B227B">
        <w:rPr>
          <w:rStyle w:val="markedcontent"/>
          <w:rFonts w:ascii="Georgia" w:hAnsi="Georgia" w:cs="Arial"/>
          <w:sz w:val="24"/>
          <w:szCs w:val="24"/>
        </w:rPr>
        <w:t xml:space="preserve">and directly this </w:t>
      </w:r>
      <w:r w:rsidR="001A66CE" w:rsidRPr="007B227B">
        <w:rPr>
          <w:rStyle w:val="markedcontent"/>
          <w:rFonts w:ascii="Georgia" w:hAnsi="Georgia" w:cs="Arial"/>
          <w:sz w:val="24"/>
          <w:szCs w:val="24"/>
        </w:rPr>
        <w:t>enhances</w:t>
      </w:r>
      <w:r w:rsidR="00C32C39" w:rsidRPr="007B227B">
        <w:rPr>
          <w:rStyle w:val="markedcontent"/>
          <w:rFonts w:ascii="Georgia" w:hAnsi="Georgia" w:cs="Arial"/>
          <w:sz w:val="24"/>
          <w:szCs w:val="24"/>
        </w:rPr>
        <w:t xml:space="preserve"> the relationship between the community framers and</w:t>
      </w:r>
      <w:r w:rsidR="00702D69" w:rsidRPr="007B227B">
        <w:rPr>
          <w:rStyle w:val="markedcontent"/>
          <w:rFonts w:ascii="Georgia" w:hAnsi="Georgia" w:cs="Arial"/>
          <w:sz w:val="24"/>
          <w:szCs w:val="24"/>
        </w:rPr>
        <w:t xml:space="preserve"> others.</w:t>
      </w:r>
      <w:r w:rsidR="00C32C39" w:rsidRPr="007B227B">
        <w:rPr>
          <w:rStyle w:val="markedcontent"/>
          <w:rFonts w:ascii="Georgia" w:hAnsi="Georgia" w:cs="Arial"/>
          <w:sz w:val="24"/>
          <w:szCs w:val="24"/>
        </w:rPr>
        <w:t xml:space="preserve"> </w:t>
      </w:r>
    </w:p>
    <w:p w14:paraId="16248467" w14:textId="618AEBAF" w:rsidR="00C32C39" w:rsidRPr="007B227B" w:rsidRDefault="004707A1" w:rsidP="00C365BD">
      <w:pPr>
        <w:jc w:val="both"/>
        <w:rPr>
          <w:rFonts w:ascii="Georgia" w:hAnsi="Georgia" w:cs="Arial"/>
          <w:sz w:val="24"/>
          <w:szCs w:val="24"/>
        </w:rPr>
      </w:pPr>
      <w:r w:rsidRPr="007B227B">
        <w:rPr>
          <w:rFonts w:ascii="Georgia" w:hAnsi="Georgia"/>
          <w:sz w:val="24"/>
          <w:szCs w:val="24"/>
        </w:rPr>
        <w:t>The farmers</w:t>
      </w:r>
      <w:r w:rsidR="00C32C39" w:rsidRPr="007B227B">
        <w:rPr>
          <w:rFonts w:ascii="Georgia" w:hAnsi="Georgia"/>
          <w:sz w:val="24"/>
          <w:szCs w:val="24"/>
        </w:rPr>
        <w:t xml:space="preserve"> </w:t>
      </w:r>
      <w:r w:rsidR="006978FF">
        <w:rPr>
          <w:rFonts w:ascii="Georgia" w:hAnsi="Georgia"/>
          <w:sz w:val="24"/>
          <w:szCs w:val="24"/>
        </w:rPr>
        <w:t xml:space="preserve">committees </w:t>
      </w:r>
      <w:r w:rsidR="00C32C39" w:rsidRPr="007B227B">
        <w:rPr>
          <w:rFonts w:ascii="Georgia" w:hAnsi="Georgia"/>
          <w:sz w:val="24"/>
          <w:szCs w:val="24"/>
        </w:rPr>
        <w:t>enable</w:t>
      </w:r>
      <w:r w:rsidRPr="007B227B">
        <w:rPr>
          <w:rFonts w:ascii="Georgia" w:hAnsi="Georgia"/>
          <w:sz w:val="24"/>
          <w:szCs w:val="24"/>
        </w:rPr>
        <w:t xml:space="preserve"> them</w:t>
      </w:r>
      <w:r w:rsidR="00C32C39" w:rsidRPr="007B227B">
        <w:rPr>
          <w:rFonts w:ascii="Georgia" w:hAnsi="Georgia"/>
          <w:sz w:val="24"/>
          <w:szCs w:val="24"/>
        </w:rPr>
        <w:t xml:space="preserve"> to think for themselves and find solutions to their own problems, individually and as a team.  These skills are important </w:t>
      </w:r>
      <w:r w:rsidRPr="007B227B">
        <w:rPr>
          <w:rFonts w:ascii="Georgia" w:hAnsi="Georgia"/>
          <w:sz w:val="24"/>
          <w:szCs w:val="24"/>
        </w:rPr>
        <w:t>and</w:t>
      </w:r>
      <w:r w:rsidR="00C32C39" w:rsidRPr="007B227B">
        <w:rPr>
          <w:rFonts w:ascii="Georgia" w:hAnsi="Georgia"/>
          <w:sz w:val="24"/>
          <w:szCs w:val="24"/>
        </w:rPr>
        <w:t xml:space="preserve"> crucial for coaches to adopt if we want the next generation to be free-thinking </w:t>
      </w:r>
      <w:r w:rsidR="00C25C0C" w:rsidRPr="007B227B">
        <w:rPr>
          <w:rFonts w:ascii="Georgia" w:hAnsi="Georgia"/>
          <w:sz w:val="24"/>
          <w:szCs w:val="24"/>
        </w:rPr>
        <w:t xml:space="preserve">and </w:t>
      </w:r>
      <w:r w:rsidR="00C32C39" w:rsidRPr="007B227B">
        <w:rPr>
          <w:rFonts w:ascii="Georgia" w:hAnsi="Georgia"/>
          <w:sz w:val="24"/>
          <w:szCs w:val="24"/>
        </w:rPr>
        <w:t xml:space="preserve">self-directed learners.  Ultimately these self-directed learners will be able to apply their critical thinking skills to all aspects of their lives.  The local coaches and young players will be able to create solutions to whatever problems exist in their communities, the </w:t>
      </w:r>
      <w:r w:rsidR="00C32C39" w:rsidRPr="007B227B">
        <w:rPr>
          <w:rFonts w:ascii="Georgia" w:hAnsi="Georgia"/>
          <w:sz w:val="24"/>
          <w:szCs w:val="24"/>
        </w:rPr>
        <w:lastRenderedPageBreak/>
        <w:t xml:space="preserve">countries, and the world.  They will not look to outsiders or to the West for solutions, they will look to themselves. When given the opportunity, when given the chance, children will surprise us all – in a game that has one problem, they will find infinite solutions, and in life when faced with important choices, they will make the right ones.                        </w:t>
      </w:r>
    </w:p>
    <w:p w14:paraId="11F81D1E" w14:textId="77777777" w:rsidR="00C32C39" w:rsidRPr="007B227B" w:rsidRDefault="00C32C39" w:rsidP="004F2564">
      <w:pPr>
        <w:pStyle w:val="NoSpacing"/>
        <w:rPr>
          <w:rFonts w:ascii="Georgia" w:hAnsi="Georgia"/>
          <w:b/>
          <w:bCs/>
        </w:rPr>
      </w:pPr>
      <w:r w:rsidRPr="007B227B">
        <w:rPr>
          <w:rFonts w:ascii="Georgia" w:hAnsi="Georgia"/>
          <w:b/>
          <w:bCs/>
        </w:rPr>
        <w:t xml:space="preserve">Description </w:t>
      </w:r>
    </w:p>
    <w:p w14:paraId="02001C6C" w14:textId="77777777" w:rsidR="00D00D41" w:rsidRPr="007B227B" w:rsidRDefault="00C32C39" w:rsidP="00865269">
      <w:pPr>
        <w:tabs>
          <w:tab w:val="left" w:pos="3015"/>
        </w:tabs>
        <w:spacing w:line="256" w:lineRule="auto"/>
        <w:jc w:val="both"/>
        <w:rPr>
          <w:rFonts w:ascii="Georgia" w:hAnsi="Georgia"/>
          <w:sz w:val="24"/>
          <w:szCs w:val="24"/>
        </w:rPr>
      </w:pPr>
      <w:r w:rsidRPr="007B227B">
        <w:rPr>
          <w:rFonts w:ascii="Georgia" w:hAnsi="Georgia"/>
          <w:sz w:val="24"/>
          <w:szCs w:val="24"/>
        </w:rPr>
        <w:t>The plan</w:t>
      </w:r>
      <w:r w:rsidR="005C3249" w:rsidRPr="007B227B">
        <w:rPr>
          <w:rFonts w:ascii="Georgia" w:hAnsi="Georgia"/>
          <w:sz w:val="24"/>
          <w:szCs w:val="24"/>
        </w:rPr>
        <w:t xml:space="preserve"> is</w:t>
      </w:r>
      <w:r w:rsidRPr="007B227B">
        <w:rPr>
          <w:rFonts w:ascii="Georgia" w:hAnsi="Georgia"/>
          <w:sz w:val="24"/>
          <w:szCs w:val="24"/>
        </w:rPr>
        <w:t xml:space="preserve"> to purchase Sorghum and </w:t>
      </w:r>
      <w:r w:rsidR="0068674B" w:rsidRPr="007B227B">
        <w:rPr>
          <w:rFonts w:ascii="Georgia" w:hAnsi="Georgia"/>
          <w:sz w:val="24"/>
          <w:szCs w:val="24"/>
        </w:rPr>
        <w:t>vegetable seeds</w:t>
      </w:r>
      <w:r w:rsidR="00095402" w:rsidRPr="007B227B">
        <w:rPr>
          <w:rFonts w:ascii="Georgia" w:hAnsi="Georgia"/>
          <w:sz w:val="24"/>
          <w:szCs w:val="24"/>
        </w:rPr>
        <w:t xml:space="preserve"> </w:t>
      </w:r>
      <w:r w:rsidRPr="007B227B">
        <w:rPr>
          <w:rFonts w:ascii="Georgia" w:hAnsi="Georgia"/>
          <w:sz w:val="24"/>
          <w:szCs w:val="24"/>
        </w:rPr>
        <w:t>according to selection criteria</w:t>
      </w:r>
      <w:r w:rsidR="00095402" w:rsidRPr="007B227B">
        <w:rPr>
          <w:rFonts w:ascii="Georgia" w:hAnsi="Georgia"/>
          <w:sz w:val="24"/>
          <w:szCs w:val="24"/>
        </w:rPr>
        <w:t>,</w:t>
      </w:r>
      <w:r w:rsidRPr="007B227B">
        <w:rPr>
          <w:rFonts w:ascii="Georgia" w:hAnsi="Georgia"/>
          <w:sz w:val="24"/>
          <w:szCs w:val="24"/>
        </w:rPr>
        <w:t xml:space="preserve"> target</w:t>
      </w:r>
      <w:r w:rsidR="00095402" w:rsidRPr="007B227B">
        <w:rPr>
          <w:rFonts w:ascii="Georgia" w:hAnsi="Georgia"/>
          <w:sz w:val="24"/>
          <w:szCs w:val="24"/>
        </w:rPr>
        <w:t>ing</w:t>
      </w:r>
      <w:r w:rsidRPr="007B227B">
        <w:rPr>
          <w:rFonts w:ascii="Georgia" w:hAnsi="Georgia"/>
          <w:sz w:val="24"/>
          <w:szCs w:val="24"/>
        </w:rPr>
        <w:t xml:space="preserve"> framers and agro-farmers from community of </w:t>
      </w:r>
      <w:proofErr w:type="spellStart"/>
      <w:r w:rsidRPr="007B227B">
        <w:rPr>
          <w:rFonts w:ascii="Georgia" w:hAnsi="Georgia"/>
          <w:sz w:val="24"/>
          <w:szCs w:val="24"/>
        </w:rPr>
        <w:t>Gambarda</w:t>
      </w:r>
      <w:proofErr w:type="spellEnd"/>
      <w:r w:rsidRPr="007B227B">
        <w:rPr>
          <w:rFonts w:ascii="Georgia" w:hAnsi="Georgia"/>
          <w:sz w:val="24"/>
          <w:szCs w:val="24"/>
        </w:rPr>
        <w:t xml:space="preserve"> and </w:t>
      </w:r>
      <w:proofErr w:type="spellStart"/>
      <w:r w:rsidRPr="007B227B">
        <w:rPr>
          <w:rFonts w:ascii="Georgia" w:hAnsi="Georgia"/>
          <w:sz w:val="24"/>
          <w:szCs w:val="24"/>
        </w:rPr>
        <w:t>Alkai</w:t>
      </w:r>
      <w:proofErr w:type="spellEnd"/>
      <w:r w:rsidRPr="007B227B">
        <w:rPr>
          <w:rFonts w:ascii="Georgia" w:hAnsi="Georgia"/>
          <w:sz w:val="24"/>
          <w:szCs w:val="24"/>
        </w:rPr>
        <w:t xml:space="preserve"> </w:t>
      </w:r>
      <w:r w:rsidR="0068674B" w:rsidRPr="007B227B">
        <w:rPr>
          <w:rFonts w:ascii="Georgia" w:hAnsi="Georgia"/>
          <w:sz w:val="24"/>
          <w:szCs w:val="24"/>
        </w:rPr>
        <w:t>in</w:t>
      </w:r>
      <w:r w:rsidRPr="007B227B">
        <w:rPr>
          <w:rFonts w:ascii="Georgia" w:hAnsi="Georgia"/>
          <w:sz w:val="24"/>
          <w:szCs w:val="24"/>
        </w:rPr>
        <w:t xml:space="preserve"> </w:t>
      </w:r>
      <w:proofErr w:type="spellStart"/>
      <w:r w:rsidRPr="007B227B">
        <w:rPr>
          <w:rFonts w:ascii="Georgia" w:hAnsi="Georgia"/>
          <w:sz w:val="24"/>
          <w:szCs w:val="24"/>
        </w:rPr>
        <w:t>Kurmuk</w:t>
      </w:r>
      <w:proofErr w:type="spellEnd"/>
      <w:r w:rsidRPr="007B227B">
        <w:rPr>
          <w:rFonts w:ascii="Georgia" w:hAnsi="Georgia"/>
          <w:sz w:val="24"/>
          <w:szCs w:val="24"/>
        </w:rPr>
        <w:t xml:space="preserve"> locality</w:t>
      </w:r>
      <w:r w:rsidR="0068674B" w:rsidRPr="007B227B">
        <w:rPr>
          <w:rFonts w:ascii="Georgia" w:hAnsi="Georgia"/>
          <w:sz w:val="24"/>
          <w:szCs w:val="24"/>
        </w:rPr>
        <w:t>. T</w:t>
      </w:r>
      <w:r w:rsidRPr="007B227B">
        <w:rPr>
          <w:rFonts w:ascii="Georgia" w:hAnsi="Georgia"/>
          <w:sz w:val="24"/>
          <w:szCs w:val="24"/>
        </w:rPr>
        <w:t xml:space="preserve">he process of selection </w:t>
      </w:r>
      <w:r w:rsidR="00865269" w:rsidRPr="007B227B">
        <w:rPr>
          <w:rFonts w:ascii="Georgia" w:hAnsi="Georgia"/>
          <w:sz w:val="24"/>
          <w:szCs w:val="24"/>
        </w:rPr>
        <w:t>depends</w:t>
      </w:r>
      <w:r w:rsidRPr="007B227B">
        <w:rPr>
          <w:rFonts w:ascii="Georgia" w:hAnsi="Georgia"/>
          <w:sz w:val="24"/>
          <w:szCs w:val="24"/>
        </w:rPr>
        <w:t xml:space="preserve"> on the following</w:t>
      </w:r>
      <w:r w:rsidR="00865269" w:rsidRPr="007B227B">
        <w:rPr>
          <w:rFonts w:ascii="Georgia" w:hAnsi="Georgia"/>
          <w:sz w:val="24"/>
          <w:szCs w:val="24"/>
        </w:rPr>
        <w:t xml:space="preserve">: </w:t>
      </w:r>
    </w:p>
    <w:p w14:paraId="499DC629" w14:textId="22A07CFC"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3C3C3C"/>
          <w:kern w:val="24"/>
          <w:sz w:val="24"/>
          <w:szCs w:val="24"/>
        </w:rPr>
        <w:t xml:space="preserve">Farmers should </w:t>
      </w:r>
      <w:r w:rsidRPr="007B227B">
        <w:rPr>
          <w:rFonts w:ascii="Georgia" w:eastAsia="Calibri" w:hAnsi="Georgia" w:cs="Arial"/>
          <w:color w:val="000000" w:themeColor="text1"/>
          <w:kern w:val="24"/>
          <w:sz w:val="24"/>
          <w:szCs w:val="24"/>
        </w:rPr>
        <w:t xml:space="preserve">be members of cooperatives society’s farmers or member of community farmers. </w:t>
      </w:r>
    </w:p>
    <w:p w14:paraId="22C687DE" w14:textId="77777777"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 xml:space="preserve">Farmer should be willing to disseminate new technology acquired from the Village Extension Agents (VEA) to other farmers. </w:t>
      </w:r>
    </w:p>
    <w:p w14:paraId="3335A327" w14:textId="5F999A6F"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 must be practicing agriculture as source of livelihood.</w:t>
      </w:r>
    </w:p>
    <w:p w14:paraId="53866ECC" w14:textId="77777777"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 must be acceptable to farming community of the area.</w:t>
      </w:r>
    </w:p>
    <w:p w14:paraId="40DB617E" w14:textId="77777777"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 must be willing to conduct Small Plot Adoption Techniques (SPATs).</w:t>
      </w:r>
    </w:p>
    <w:p w14:paraId="1B84F13F" w14:textId="77777777"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 must be willing to allow other farmers visit their farms for the purpose of mass adoption of new techniques.</w:t>
      </w:r>
    </w:p>
    <w:p w14:paraId="09706538" w14:textId="77777777"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Farmers must be willing to attend farmers’ meetings regularly invited by community farmers (VEA).</w:t>
      </w:r>
    </w:p>
    <w:p w14:paraId="13D132F6" w14:textId="77777777" w:rsidR="006F271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 xml:space="preserve">Farmer must be owner land </w:t>
      </w:r>
    </w:p>
    <w:p w14:paraId="72093945" w14:textId="5B9CD42B" w:rsidR="00D00D41"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 xml:space="preserve">Farmer have easily access to land </w:t>
      </w:r>
    </w:p>
    <w:p w14:paraId="6D605B8A" w14:textId="77777777" w:rsidR="008E2522"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 must be adopted seed bank process after harvesting</w:t>
      </w:r>
    </w:p>
    <w:p w14:paraId="46E430A6" w14:textId="77777777" w:rsidR="008E2522"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Farmer must be lack of certified seeds</w:t>
      </w:r>
      <w:r w:rsidR="008E2522" w:rsidRPr="007B227B">
        <w:rPr>
          <w:rFonts w:ascii="Georgia" w:eastAsia="Calibri" w:hAnsi="Georgia" w:cs="Arial"/>
          <w:color w:val="000000" w:themeColor="text1"/>
          <w:kern w:val="24"/>
          <w:sz w:val="24"/>
          <w:szCs w:val="24"/>
        </w:rPr>
        <w:t xml:space="preserve"> </w:t>
      </w:r>
    </w:p>
    <w:p w14:paraId="026C96A3" w14:textId="77777777" w:rsidR="008E2522" w:rsidRPr="007B227B" w:rsidRDefault="00C32C39" w:rsidP="008E2522">
      <w:pPr>
        <w:pStyle w:val="ListParagraph"/>
        <w:numPr>
          <w:ilvl w:val="0"/>
          <w:numId w:val="19"/>
        </w:numPr>
        <w:tabs>
          <w:tab w:val="left" w:pos="3015"/>
        </w:tabs>
        <w:spacing w:line="256" w:lineRule="auto"/>
        <w:jc w:val="both"/>
        <w:rPr>
          <w:rFonts w:ascii="Georgia" w:eastAsia="Calibri" w:hAnsi="Georgia" w:cs="Arial"/>
          <w:color w:val="000000" w:themeColor="text1"/>
          <w:kern w:val="24"/>
          <w:sz w:val="24"/>
          <w:szCs w:val="24"/>
        </w:rPr>
      </w:pPr>
      <w:r w:rsidRPr="007B227B">
        <w:rPr>
          <w:rFonts w:ascii="Georgia" w:eastAsia="Calibri" w:hAnsi="Georgia" w:cs="Arial"/>
          <w:color w:val="000000" w:themeColor="text1"/>
          <w:kern w:val="24"/>
          <w:sz w:val="24"/>
          <w:szCs w:val="24"/>
        </w:rPr>
        <w:t>Displacement Farmers must be access to land with rent or gift from community farmers.</w:t>
      </w:r>
    </w:p>
    <w:p w14:paraId="57EFC9CF" w14:textId="1ADBA48A" w:rsidR="001E570F" w:rsidRPr="007B227B" w:rsidRDefault="00C32C39" w:rsidP="008E2522">
      <w:pPr>
        <w:pStyle w:val="ListParagraph"/>
        <w:numPr>
          <w:ilvl w:val="0"/>
          <w:numId w:val="19"/>
        </w:numPr>
        <w:tabs>
          <w:tab w:val="left" w:pos="3015"/>
        </w:tabs>
        <w:spacing w:line="256" w:lineRule="auto"/>
        <w:jc w:val="both"/>
        <w:rPr>
          <w:rFonts w:ascii="Georgia" w:hAnsi="Georgia"/>
          <w:sz w:val="24"/>
          <w:szCs w:val="24"/>
        </w:rPr>
      </w:pPr>
      <w:r w:rsidRPr="007B227B">
        <w:rPr>
          <w:rFonts w:ascii="Georgia" w:eastAsia="Calibri" w:hAnsi="Georgia" w:cs="Arial"/>
          <w:color w:val="000000" w:themeColor="text1"/>
          <w:kern w:val="24"/>
          <w:sz w:val="24"/>
          <w:szCs w:val="24"/>
        </w:rPr>
        <w:t>Farmer practicing cultivation in one Fadden up to 5 Fadden</w:t>
      </w:r>
      <w:r w:rsidRPr="007B227B">
        <w:rPr>
          <w:rFonts w:ascii="Georgia" w:hAnsi="Georgia" w:cs="Arial"/>
          <w:sz w:val="24"/>
          <w:szCs w:val="24"/>
        </w:rPr>
        <w:t>.</w:t>
      </w:r>
    </w:p>
    <w:p w14:paraId="251DE3AA" w14:textId="77777777" w:rsidR="00C32C39" w:rsidRPr="007B227B" w:rsidRDefault="00C32C39" w:rsidP="001E570F">
      <w:pPr>
        <w:rPr>
          <w:rFonts w:ascii="Georgia" w:hAnsi="Georgia" w:cs="Arial"/>
          <w:b/>
          <w:bCs/>
          <w:sz w:val="24"/>
          <w:szCs w:val="24"/>
          <w:rtl/>
        </w:rPr>
      </w:pPr>
      <w:r w:rsidRPr="007B227B">
        <w:rPr>
          <w:rFonts w:ascii="Georgia" w:hAnsi="Georgia" w:cs="Arial"/>
          <w:b/>
          <w:bCs/>
          <w:sz w:val="24"/>
          <w:szCs w:val="24"/>
        </w:rPr>
        <w:t xml:space="preserve">Objective </w:t>
      </w:r>
    </w:p>
    <w:p w14:paraId="06B3C5F5" w14:textId="21653B7C" w:rsidR="00C32C39" w:rsidRPr="007B227B" w:rsidRDefault="00C32C39" w:rsidP="0075408B">
      <w:pPr>
        <w:jc w:val="both"/>
        <w:rPr>
          <w:rFonts w:ascii="Georgia" w:hAnsi="Georgia"/>
          <w:sz w:val="24"/>
          <w:szCs w:val="24"/>
        </w:rPr>
      </w:pPr>
      <w:r w:rsidRPr="007B227B">
        <w:rPr>
          <w:rFonts w:ascii="Georgia" w:hAnsi="Georgia"/>
          <w:sz w:val="24"/>
          <w:szCs w:val="24"/>
        </w:rPr>
        <w:t xml:space="preserve">To </w:t>
      </w:r>
      <w:r w:rsidR="006D6936" w:rsidRPr="007B227B">
        <w:rPr>
          <w:rFonts w:ascii="Georgia" w:hAnsi="Georgia"/>
          <w:sz w:val="24"/>
          <w:szCs w:val="24"/>
        </w:rPr>
        <w:t>obtain</w:t>
      </w:r>
      <w:r w:rsidRPr="007B227B">
        <w:rPr>
          <w:rFonts w:ascii="Georgia" w:hAnsi="Georgia"/>
          <w:sz w:val="24"/>
          <w:szCs w:val="24"/>
        </w:rPr>
        <w:t xml:space="preserve"> </w:t>
      </w:r>
      <w:r w:rsidRPr="007B227B">
        <w:rPr>
          <w:rFonts w:ascii="Georgia" w:hAnsi="Georgia"/>
          <w:b/>
          <w:bCs/>
          <w:sz w:val="24"/>
          <w:szCs w:val="24"/>
        </w:rPr>
        <w:t>seeds</w:t>
      </w:r>
      <w:r w:rsidRPr="007B227B">
        <w:rPr>
          <w:rFonts w:ascii="Georgia" w:hAnsi="Georgia"/>
          <w:sz w:val="24"/>
          <w:szCs w:val="24"/>
        </w:rPr>
        <w:t xml:space="preserve"> (certified) to improve the production and productivity per Fadden for small farmers</w:t>
      </w:r>
      <w:r w:rsidR="006D6936" w:rsidRPr="007B227B">
        <w:rPr>
          <w:rFonts w:ascii="Georgia" w:hAnsi="Georgia"/>
          <w:sz w:val="24"/>
          <w:szCs w:val="24"/>
        </w:rPr>
        <w:t>,</w:t>
      </w:r>
      <w:r w:rsidRPr="007B227B">
        <w:rPr>
          <w:rFonts w:ascii="Georgia" w:hAnsi="Georgia"/>
          <w:sz w:val="24"/>
          <w:szCs w:val="24"/>
        </w:rPr>
        <w:t xml:space="preserve"> and finally </w:t>
      </w:r>
      <w:r w:rsidR="006D6936" w:rsidRPr="007B227B">
        <w:rPr>
          <w:rFonts w:ascii="Georgia" w:hAnsi="Georgia"/>
          <w:sz w:val="24"/>
          <w:szCs w:val="24"/>
        </w:rPr>
        <w:t xml:space="preserve">to </w:t>
      </w:r>
      <w:r w:rsidRPr="007B227B">
        <w:rPr>
          <w:rFonts w:ascii="Georgia" w:hAnsi="Georgia"/>
          <w:sz w:val="24"/>
          <w:szCs w:val="24"/>
        </w:rPr>
        <w:t xml:space="preserve">increase income and economic status of the family affected with civil war in </w:t>
      </w:r>
      <w:proofErr w:type="spellStart"/>
      <w:r w:rsidRPr="007B227B">
        <w:rPr>
          <w:rFonts w:ascii="Georgia" w:hAnsi="Georgia"/>
          <w:sz w:val="24"/>
          <w:szCs w:val="24"/>
        </w:rPr>
        <w:t>Kurmuk</w:t>
      </w:r>
      <w:proofErr w:type="spellEnd"/>
      <w:r w:rsidRPr="007B227B">
        <w:rPr>
          <w:rFonts w:ascii="Georgia" w:hAnsi="Georgia"/>
          <w:sz w:val="24"/>
          <w:szCs w:val="24"/>
        </w:rPr>
        <w:t xml:space="preserve"> locality</w:t>
      </w:r>
      <w:r w:rsidR="004A3DD1" w:rsidRPr="007B227B">
        <w:rPr>
          <w:rFonts w:ascii="Georgia" w:hAnsi="Georgia"/>
          <w:sz w:val="24"/>
          <w:szCs w:val="24"/>
        </w:rPr>
        <w:t>. T</w:t>
      </w:r>
      <w:r w:rsidRPr="007B227B">
        <w:rPr>
          <w:rFonts w:ascii="Georgia" w:hAnsi="Georgia"/>
          <w:sz w:val="24"/>
          <w:szCs w:val="24"/>
        </w:rPr>
        <w:t>he certified seeds help framers</w:t>
      </w:r>
      <w:r w:rsidR="00E73BDA" w:rsidRPr="007B227B">
        <w:rPr>
          <w:rFonts w:ascii="Georgia" w:hAnsi="Georgia"/>
          <w:sz w:val="24"/>
          <w:szCs w:val="24"/>
        </w:rPr>
        <w:t xml:space="preserve"> to</w:t>
      </w:r>
      <w:r w:rsidRPr="007B227B">
        <w:rPr>
          <w:rFonts w:ascii="Georgia" w:hAnsi="Georgia"/>
          <w:sz w:val="24"/>
          <w:szCs w:val="24"/>
        </w:rPr>
        <w:t xml:space="preserve"> become self-reliance</w:t>
      </w:r>
      <w:r w:rsidR="00E73BDA" w:rsidRPr="007B227B">
        <w:rPr>
          <w:rFonts w:ascii="Georgia" w:hAnsi="Georgia"/>
          <w:sz w:val="24"/>
          <w:szCs w:val="24"/>
        </w:rPr>
        <w:t xml:space="preserve">, </w:t>
      </w:r>
      <w:r w:rsidRPr="007B227B">
        <w:rPr>
          <w:rFonts w:ascii="Georgia" w:hAnsi="Georgia"/>
          <w:sz w:val="24"/>
          <w:szCs w:val="24"/>
        </w:rPr>
        <w:t>and this lead</w:t>
      </w:r>
      <w:r w:rsidR="00AF24A0" w:rsidRPr="007B227B">
        <w:rPr>
          <w:rFonts w:ascii="Georgia" w:hAnsi="Georgia"/>
          <w:sz w:val="24"/>
          <w:szCs w:val="24"/>
        </w:rPr>
        <w:t>s</w:t>
      </w:r>
      <w:r w:rsidRPr="007B227B">
        <w:rPr>
          <w:rFonts w:ascii="Georgia" w:hAnsi="Georgia"/>
          <w:sz w:val="24"/>
          <w:szCs w:val="24"/>
        </w:rPr>
        <w:t xml:space="preserve"> to stability in the area</w:t>
      </w:r>
      <w:r w:rsidR="00E73BDA" w:rsidRPr="007B227B">
        <w:rPr>
          <w:rFonts w:ascii="Georgia" w:hAnsi="Georgia"/>
          <w:sz w:val="24"/>
          <w:szCs w:val="24"/>
        </w:rPr>
        <w:t xml:space="preserve"> </w:t>
      </w:r>
      <w:r w:rsidR="001E66D6" w:rsidRPr="007B227B">
        <w:rPr>
          <w:rFonts w:ascii="Georgia" w:hAnsi="Georgia"/>
          <w:sz w:val="24"/>
          <w:szCs w:val="24"/>
        </w:rPr>
        <w:t>creating</w:t>
      </w:r>
      <w:r w:rsidRPr="007B227B">
        <w:rPr>
          <w:rFonts w:ascii="Georgia" w:hAnsi="Georgia"/>
          <w:sz w:val="24"/>
          <w:szCs w:val="24"/>
        </w:rPr>
        <w:t xml:space="preserve"> </w:t>
      </w:r>
      <w:r w:rsidR="001E66D6" w:rsidRPr="007B227B">
        <w:rPr>
          <w:rFonts w:ascii="Georgia" w:hAnsi="Georgia"/>
          <w:sz w:val="24"/>
          <w:szCs w:val="24"/>
        </w:rPr>
        <w:t>a</w:t>
      </w:r>
      <w:r w:rsidR="00AF24A0" w:rsidRPr="007B227B">
        <w:rPr>
          <w:rFonts w:ascii="Georgia" w:hAnsi="Georgia"/>
          <w:sz w:val="24"/>
          <w:szCs w:val="24"/>
        </w:rPr>
        <w:t xml:space="preserve"> </w:t>
      </w:r>
      <w:r w:rsidR="005027FC">
        <w:rPr>
          <w:rFonts w:ascii="Georgia" w:hAnsi="Georgia"/>
          <w:sz w:val="24"/>
          <w:szCs w:val="24"/>
        </w:rPr>
        <w:t>common ground</w:t>
      </w:r>
      <w:r w:rsidRPr="007B227B">
        <w:rPr>
          <w:rFonts w:ascii="Georgia" w:hAnsi="Georgia"/>
          <w:sz w:val="24"/>
          <w:szCs w:val="24"/>
        </w:rPr>
        <w:t xml:space="preserve"> </w:t>
      </w:r>
      <w:r w:rsidR="001E66D6" w:rsidRPr="007B227B">
        <w:rPr>
          <w:rFonts w:ascii="Georgia" w:hAnsi="Georgia"/>
          <w:sz w:val="24"/>
          <w:szCs w:val="24"/>
        </w:rPr>
        <w:t>for</w:t>
      </w:r>
      <w:r w:rsidRPr="007B227B">
        <w:rPr>
          <w:rFonts w:ascii="Georgia" w:hAnsi="Georgia"/>
          <w:sz w:val="24"/>
          <w:szCs w:val="24"/>
        </w:rPr>
        <w:t xml:space="preserve"> facilitating and </w:t>
      </w:r>
      <w:r w:rsidR="001E66D6" w:rsidRPr="007B227B">
        <w:rPr>
          <w:rFonts w:ascii="Georgia" w:hAnsi="Georgia"/>
          <w:sz w:val="24"/>
          <w:szCs w:val="24"/>
        </w:rPr>
        <w:t>enhancing</w:t>
      </w:r>
      <w:r w:rsidRPr="007B227B">
        <w:rPr>
          <w:rFonts w:ascii="Georgia" w:hAnsi="Georgia"/>
          <w:sz w:val="24"/>
          <w:szCs w:val="24"/>
        </w:rPr>
        <w:t xml:space="preserve"> the soul and sprit of </w:t>
      </w:r>
      <w:r w:rsidR="00347915">
        <w:rPr>
          <w:rFonts w:ascii="Georgia" w:hAnsi="Georgia"/>
          <w:sz w:val="24"/>
          <w:szCs w:val="24"/>
        </w:rPr>
        <w:t xml:space="preserve">the </w:t>
      </w:r>
      <w:r w:rsidRPr="007B227B">
        <w:rPr>
          <w:rFonts w:ascii="Georgia" w:hAnsi="Georgia"/>
          <w:sz w:val="24"/>
          <w:szCs w:val="24"/>
        </w:rPr>
        <w:t xml:space="preserve">peace building in the community.                                                                                                                        </w:t>
      </w:r>
    </w:p>
    <w:p w14:paraId="39BDE946" w14:textId="77777777" w:rsidR="00C32C39" w:rsidRPr="007B227B" w:rsidRDefault="00C32C39" w:rsidP="002F7D5C">
      <w:pPr>
        <w:rPr>
          <w:rFonts w:ascii="Georgia" w:hAnsi="Georgia" w:cs="Arial"/>
          <w:b/>
          <w:bCs/>
          <w:sz w:val="24"/>
          <w:szCs w:val="24"/>
        </w:rPr>
      </w:pPr>
      <w:r w:rsidRPr="007B227B">
        <w:rPr>
          <w:rFonts w:ascii="Georgia" w:hAnsi="Georgia" w:cs="Arial"/>
          <w:b/>
          <w:bCs/>
          <w:sz w:val="24"/>
          <w:szCs w:val="24"/>
        </w:rPr>
        <w:t>Specific of Objective</w:t>
      </w:r>
    </w:p>
    <w:p w14:paraId="45AAEEC8" w14:textId="77777777" w:rsidR="00C32C39" w:rsidRPr="007B227B" w:rsidRDefault="00C32C39" w:rsidP="00C32C39">
      <w:pPr>
        <w:pStyle w:val="ListParagraph"/>
        <w:numPr>
          <w:ilvl w:val="0"/>
          <w:numId w:val="13"/>
        </w:numPr>
        <w:spacing w:after="0" w:line="240" w:lineRule="auto"/>
        <w:rPr>
          <w:rFonts w:ascii="Georgia" w:hAnsi="Georgia"/>
          <w:sz w:val="24"/>
          <w:szCs w:val="24"/>
        </w:rPr>
      </w:pPr>
      <w:r w:rsidRPr="007B227B">
        <w:rPr>
          <w:rFonts w:ascii="Georgia" w:hAnsi="Georgia"/>
          <w:sz w:val="24"/>
          <w:szCs w:val="24"/>
        </w:rPr>
        <w:t xml:space="preserve">The service provider will be responsible to supply certified seeds of Sorghum and vegetables as per specifications laid out within this document. </w:t>
      </w:r>
    </w:p>
    <w:p w14:paraId="49974C04" w14:textId="5EB8FB61" w:rsidR="00C32C39" w:rsidRPr="007B227B" w:rsidRDefault="00C32C39" w:rsidP="00C32C39">
      <w:pPr>
        <w:pStyle w:val="ListParagraph"/>
        <w:numPr>
          <w:ilvl w:val="0"/>
          <w:numId w:val="13"/>
        </w:numPr>
        <w:spacing w:after="0" w:line="240" w:lineRule="auto"/>
        <w:rPr>
          <w:rFonts w:ascii="Georgia" w:hAnsi="Georgia"/>
          <w:sz w:val="24"/>
          <w:szCs w:val="24"/>
        </w:rPr>
      </w:pPr>
      <w:r w:rsidRPr="007B227B">
        <w:rPr>
          <w:rFonts w:ascii="Georgia" w:hAnsi="Georgia"/>
          <w:sz w:val="24"/>
          <w:szCs w:val="24"/>
        </w:rPr>
        <w:lastRenderedPageBreak/>
        <w:t xml:space="preserve">Seeds that do not meet technical requirements below, will be rejected by the </w:t>
      </w:r>
      <w:bookmarkStart w:id="2" w:name="_Hlk130755911"/>
      <w:r w:rsidR="00847F9C" w:rsidRPr="007B227B">
        <w:rPr>
          <w:rFonts w:ascii="Georgia" w:hAnsi="Georgia"/>
          <w:sz w:val="24"/>
          <w:szCs w:val="24"/>
        </w:rPr>
        <w:t xml:space="preserve">Practical </w:t>
      </w:r>
      <w:r w:rsidRPr="007B227B">
        <w:rPr>
          <w:rFonts w:ascii="Georgia" w:hAnsi="Georgia"/>
          <w:sz w:val="24"/>
          <w:szCs w:val="24"/>
        </w:rPr>
        <w:t>A</w:t>
      </w:r>
      <w:r w:rsidR="00B95533" w:rsidRPr="007B227B">
        <w:rPr>
          <w:rFonts w:ascii="Georgia" w:hAnsi="Georgia"/>
          <w:sz w:val="24"/>
          <w:szCs w:val="24"/>
        </w:rPr>
        <w:t>ction</w:t>
      </w:r>
      <w:r w:rsidRPr="007B227B">
        <w:rPr>
          <w:rFonts w:ascii="Georgia" w:hAnsi="Georgia"/>
          <w:sz w:val="24"/>
          <w:szCs w:val="24"/>
        </w:rPr>
        <w:t xml:space="preserve"> </w:t>
      </w:r>
      <w:bookmarkEnd w:id="2"/>
      <w:r w:rsidRPr="007B227B">
        <w:rPr>
          <w:rFonts w:ascii="Georgia" w:hAnsi="Georgia"/>
          <w:sz w:val="24"/>
          <w:szCs w:val="24"/>
        </w:rPr>
        <w:t xml:space="preserve">agriculture experts or </w:t>
      </w:r>
      <w:r w:rsidR="00E353A3" w:rsidRPr="007B227B">
        <w:rPr>
          <w:rFonts w:ascii="Georgia" w:hAnsi="Georgia"/>
          <w:sz w:val="24"/>
          <w:szCs w:val="24"/>
        </w:rPr>
        <w:t>committee.</w:t>
      </w:r>
      <w:r w:rsidRPr="007B227B">
        <w:rPr>
          <w:rFonts w:ascii="Georgia" w:hAnsi="Georgia"/>
          <w:sz w:val="24"/>
          <w:szCs w:val="24"/>
        </w:rPr>
        <w:t xml:space="preserve"> </w:t>
      </w:r>
    </w:p>
    <w:p w14:paraId="4C4C1BBB" w14:textId="2A1AAE8E" w:rsidR="00C32C39" w:rsidRPr="007B227B" w:rsidRDefault="00C32C39" w:rsidP="00C32C39">
      <w:pPr>
        <w:pStyle w:val="ListParagraph"/>
        <w:numPr>
          <w:ilvl w:val="0"/>
          <w:numId w:val="13"/>
        </w:numPr>
        <w:spacing w:after="0" w:line="240" w:lineRule="auto"/>
        <w:rPr>
          <w:rFonts w:ascii="Georgia" w:hAnsi="Georgia"/>
          <w:sz w:val="24"/>
          <w:szCs w:val="24"/>
        </w:rPr>
      </w:pPr>
      <w:r w:rsidRPr="007B227B">
        <w:rPr>
          <w:rFonts w:ascii="Georgia" w:hAnsi="Georgia"/>
          <w:sz w:val="24"/>
          <w:szCs w:val="24"/>
        </w:rPr>
        <w:t xml:space="preserve">It is Mandatory for the Service provider to be present during the </w:t>
      </w:r>
      <w:r w:rsidR="00E353A3" w:rsidRPr="007B227B">
        <w:rPr>
          <w:rFonts w:ascii="Georgia" w:hAnsi="Georgia"/>
          <w:sz w:val="24"/>
          <w:szCs w:val="24"/>
        </w:rPr>
        <w:t>seed’s</w:t>
      </w:r>
      <w:r w:rsidRPr="007B227B">
        <w:rPr>
          <w:rFonts w:ascii="Georgia" w:hAnsi="Georgia"/>
          <w:sz w:val="24"/>
          <w:szCs w:val="24"/>
        </w:rPr>
        <w:t xml:space="preserve"> delivery to </w:t>
      </w:r>
      <w:r w:rsidR="00833752" w:rsidRPr="007B227B">
        <w:rPr>
          <w:rFonts w:ascii="Georgia" w:hAnsi="Georgia"/>
          <w:sz w:val="24"/>
          <w:szCs w:val="24"/>
        </w:rPr>
        <w:t>Practical Action</w:t>
      </w:r>
      <w:r w:rsidRPr="007B227B">
        <w:rPr>
          <w:rFonts w:ascii="Georgia" w:hAnsi="Georgia"/>
          <w:sz w:val="24"/>
          <w:szCs w:val="24"/>
        </w:rPr>
        <w:t>.</w:t>
      </w:r>
    </w:p>
    <w:p w14:paraId="1ED0AC74" w14:textId="398A38C3" w:rsidR="00C32C39" w:rsidRPr="007B227B" w:rsidRDefault="00C32C39" w:rsidP="00C32C39">
      <w:pPr>
        <w:pStyle w:val="ListParagraph"/>
        <w:numPr>
          <w:ilvl w:val="0"/>
          <w:numId w:val="13"/>
        </w:numPr>
        <w:spacing w:after="0" w:line="240" w:lineRule="auto"/>
        <w:rPr>
          <w:rFonts w:ascii="Georgia" w:hAnsi="Georgia"/>
          <w:sz w:val="24"/>
          <w:szCs w:val="24"/>
        </w:rPr>
      </w:pPr>
      <w:r w:rsidRPr="007B227B">
        <w:rPr>
          <w:rFonts w:ascii="Georgia" w:hAnsi="Georgia"/>
          <w:sz w:val="24"/>
          <w:szCs w:val="24"/>
        </w:rPr>
        <w:t xml:space="preserve">All delivered seeds will be received and checked by </w:t>
      </w:r>
      <w:r w:rsidR="0028538B" w:rsidRPr="007B227B">
        <w:rPr>
          <w:rFonts w:ascii="Georgia" w:hAnsi="Georgia"/>
          <w:sz w:val="24"/>
          <w:szCs w:val="24"/>
        </w:rPr>
        <w:t xml:space="preserve">a </w:t>
      </w:r>
      <w:r w:rsidRPr="007B227B">
        <w:rPr>
          <w:rFonts w:ascii="Georgia" w:hAnsi="Georgia"/>
          <w:sz w:val="24"/>
          <w:szCs w:val="24"/>
        </w:rPr>
        <w:t xml:space="preserve">team from </w:t>
      </w:r>
      <w:r w:rsidR="00DF103F" w:rsidRPr="007B227B">
        <w:rPr>
          <w:rFonts w:ascii="Georgia" w:hAnsi="Georgia"/>
          <w:sz w:val="24"/>
          <w:szCs w:val="24"/>
        </w:rPr>
        <w:t>Practical Action</w:t>
      </w:r>
      <w:r w:rsidRPr="007B227B">
        <w:rPr>
          <w:rFonts w:ascii="Georgia" w:hAnsi="Georgia"/>
          <w:sz w:val="24"/>
          <w:szCs w:val="24"/>
        </w:rPr>
        <w:t xml:space="preserve"> and agriculture expert. </w:t>
      </w:r>
    </w:p>
    <w:p w14:paraId="4674979C" w14:textId="5F481A30" w:rsidR="00C32C39" w:rsidRPr="007B227B" w:rsidRDefault="00C32C39" w:rsidP="00C32C39">
      <w:pPr>
        <w:pStyle w:val="ListParagraph"/>
        <w:numPr>
          <w:ilvl w:val="0"/>
          <w:numId w:val="13"/>
        </w:numPr>
        <w:spacing w:after="0" w:line="240" w:lineRule="auto"/>
        <w:rPr>
          <w:rFonts w:ascii="Georgia" w:hAnsi="Georgia"/>
          <w:sz w:val="24"/>
          <w:szCs w:val="24"/>
        </w:rPr>
      </w:pPr>
      <w:r w:rsidRPr="007B227B">
        <w:rPr>
          <w:rFonts w:ascii="Georgia" w:hAnsi="Georgia"/>
          <w:sz w:val="24"/>
          <w:szCs w:val="24"/>
        </w:rPr>
        <w:t xml:space="preserve">Seeds must be delivered within a time specified in the Purchase Agreement with </w:t>
      </w:r>
      <w:r w:rsidR="006C652C" w:rsidRPr="007B227B">
        <w:rPr>
          <w:rFonts w:ascii="Georgia" w:hAnsi="Georgia"/>
          <w:sz w:val="24"/>
          <w:szCs w:val="24"/>
        </w:rPr>
        <w:t>Practical Action</w:t>
      </w:r>
      <w:r w:rsidRPr="007B227B">
        <w:rPr>
          <w:rFonts w:ascii="Georgia" w:hAnsi="Georgia"/>
          <w:sz w:val="24"/>
          <w:szCs w:val="24"/>
        </w:rPr>
        <w:t xml:space="preserve"> and service </w:t>
      </w:r>
      <w:r w:rsidR="00E353A3" w:rsidRPr="007B227B">
        <w:rPr>
          <w:rFonts w:ascii="Georgia" w:hAnsi="Georgia"/>
          <w:sz w:val="24"/>
          <w:szCs w:val="24"/>
        </w:rPr>
        <w:t>provider.</w:t>
      </w:r>
    </w:p>
    <w:p w14:paraId="01E921BA" w14:textId="2741BFED" w:rsidR="00C32C39" w:rsidRPr="007B227B" w:rsidRDefault="00DF103F" w:rsidP="00C32C39">
      <w:pPr>
        <w:pStyle w:val="ListParagraph"/>
        <w:numPr>
          <w:ilvl w:val="0"/>
          <w:numId w:val="13"/>
        </w:numPr>
        <w:spacing w:after="0" w:line="240" w:lineRule="auto"/>
        <w:jc w:val="both"/>
        <w:rPr>
          <w:rFonts w:ascii="Georgia" w:hAnsi="Georgia"/>
          <w:sz w:val="24"/>
          <w:szCs w:val="24"/>
        </w:rPr>
      </w:pPr>
      <w:r w:rsidRPr="007B227B">
        <w:rPr>
          <w:rFonts w:ascii="Georgia" w:hAnsi="Georgia"/>
          <w:sz w:val="24"/>
          <w:szCs w:val="24"/>
        </w:rPr>
        <w:t>Practical Action</w:t>
      </w:r>
      <w:r w:rsidR="00C32C39" w:rsidRPr="007B227B">
        <w:rPr>
          <w:rFonts w:ascii="Georgia" w:hAnsi="Georgia"/>
          <w:sz w:val="24"/>
          <w:szCs w:val="24"/>
        </w:rPr>
        <w:t xml:space="preserve"> will not be reliable for any seeds that will not accept by observations of the </w:t>
      </w:r>
      <w:r w:rsidRPr="007B227B">
        <w:rPr>
          <w:rFonts w:ascii="Georgia" w:hAnsi="Georgia"/>
          <w:sz w:val="24"/>
          <w:szCs w:val="24"/>
        </w:rPr>
        <w:t>Practical Action</w:t>
      </w:r>
      <w:r w:rsidR="00C32C39" w:rsidRPr="007B227B">
        <w:rPr>
          <w:rFonts w:ascii="Georgia" w:hAnsi="Georgia"/>
          <w:sz w:val="24"/>
          <w:szCs w:val="24"/>
        </w:rPr>
        <w:t xml:space="preserve"> team and agriculture expert.</w:t>
      </w:r>
    </w:p>
    <w:p w14:paraId="67BF9F2E" w14:textId="02076B1E" w:rsidR="00C32C39" w:rsidRPr="007B227B" w:rsidRDefault="00BE1C63" w:rsidP="00C32C39">
      <w:pPr>
        <w:pStyle w:val="ListParagraph"/>
        <w:numPr>
          <w:ilvl w:val="0"/>
          <w:numId w:val="13"/>
        </w:numPr>
        <w:spacing w:after="0" w:line="240" w:lineRule="auto"/>
        <w:jc w:val="both"/>
        <w:rPr>
          <w:rFonts w:ascii="Georgia" w:hAnsi="Georgia"/>
          <w:sz w:val="24"/>
          <w:szCs w:val="24"/>
        </w:rPr>
      </w:pPr>
      <w:r w:rsidRPr="007B227B">
        <w:rPr>
          <w:rFonts w:ascii="Georgia" w:hAnsi="Georgia"/>
          <w:sz w:val="24"/>
          <w:szCs w:val="24"/>
        </w:rPr>
        <w:t>R</w:t>
      </w:r>
      <w:r w:rsidR="00C32C39" w:rsidRPr="007B227B">
        <w:rPr>
          <w:rFonts w:ascii="Georgia" w:hAnsi="Georgia"/>
          <w:sz w:val="24"/>
          <w:szCs w:val="24"/>
        </w:rPr>
        <w:t>efusal of any seeds of sorghums, c</w:t>
      </w:r>
      <w:r w:rsidR="00672D39" w:rsidRPr="007B227B">
        <w:rPr>
          <w:rFonts w:ascii="Georgia" w:hAnsi="Georgia"/>
          <w:sz w:val="24"/>
          <w:szCs w:val="24"/>
        </w:rPr>
        <w:t>owpea</w:t>
      </w:r>
      <w:r w:rsidR="00C32C39" w:rsidRPr="007B227B">
        <w:rPr>
          <w:rFonts w:ascii="Georgia" w:hAnsi="Georgia"/>
          <w:sz w:val="24"/>
          <w:szCs w:val="24"/>
        </w:rPr>
        <w:t xml:space="preserve"> or vegetables that was not applying to technical specification </w:t>
      </w:r>
      <w:r w:rsidR="00E353A3" w:rsidRPr="007B227B">
        <w:rPr>
          <w:rFonts w:ascii="Georgia" w:hAnsi="Georgia"/>
          <w:sz w:val="24"/>
          <w:szCs w:val="24"/>
        </w:rPr>
        <w:t>identify.</w:t>
      </w:r>
      <w:r w:rsidR="00C32C39" w:rsidRPr="007B227B">
        <w:rPr>
          <w:rFonts w:ascii="Georgia" w:hAnsi="Georgia"/>
          <w:sz w:val="24"/>
          <w:szCs w:val="24"/>
        </w:rPr>
        <w:t xml:space="preserve"> </w:t>
      </w:r>
    </w:p>
    <w:p w14:paraId="3D4A93E9" w14:textId="09EA131D" w:rsidR="00C32C39" w:rsidRPr="007B227B" w:rsidRDefault="00C32C39" w:rsidP="0075408B">
      <w:pPr>
        <w:pStyle w:val="ListParagraph"/>
        <w:numPr>
          <w:ilvl w:val="0"/>
          <w:numId w:val="13"/>
        </w:numPr>
        <w:spacing w:after="0" w:line="240" w:lineRule="auto"/>
        <w:jc w:val="both"/>
        <w:rPr>
          <w:rFonts w:ascii="Georgia" w:hAnsi="Georgia"/>
          <w:sz w:val="24"/>
          <w:szCs w:val="24"/>
        </w:rPr>
      </w:pPr>
      <w:r w:rsidRPr="007B227B">
        <w:rPr>
          <w:rFonts w:ascii="Georgia" w:hAnsi="Georgia"/>
          <w:sz w:val="24"/>
          <w:szCs w:val="24"/>
        </w:rPr>
        <w:t xml:space="preserve">Service provider will be liable to consider and accept any changes based on </w:t>
      </w:r>
      <w:r w:rsidR="00C81A6A" w:rsidRPr="007B227B">
        <w:rPr>
          <w:rFonts w:ascii="Georgia" w:hAnsi="Georgia"/>
          <w:sz w:val="24"/>
          <w:szCs w:val="24"/>
        </w:rPr>
        <w:t>o</w:t>
      </w:r>
      <w:r w:rsidRPr="007B227B">
        <w:rPr>
          <w:rFonts w:ascii="Georgia" w:hAnsi="Georgia"/>
          <w:sz w:val="24"/>
          <w:szCs w:val="24"/>
        </w:rPr>
        <w:t xml:space="preserve">bservations of </w:t>
      </w:r>
      <w:r w:rsidR="00985046" w:rsidRPr="007B227B">
        <w:rPr>
          <w:rFonts w:ascii="Georgia" w:hAnsi="Georgia"/>
          <w:sz w:val="24"/>
          <w:szCs w:val="24"/>
        </w:rPr>
        <w:t>Practical Action</w:t>
      </w:r>
      <w:r w:rsidRPr="007B227B">
        <w:rPr>
          <w:rFonts w:ascii="Georgia" w:hAnsi="Georgia"/>
          <w:sz w:val="24"/>
          <w:szCs w:val="24"/>
        </w:rPr>
        <w:t xml:space="preserve"> team.</w:t>
      </w:r>
    </w:p>
    <w:p w14:paraId="71192736" w14:textId="77777777" w:rsidR="0075408B" w:rsidRPr="007B227B" w:rsidRDefault="0075408B" w:rsidP="0075408B">
      <w:pPr>
        <w:pStyle w:val="ListParagraph"/>
        <w:spacing w:after="0" w:line="240" w:lineRule="auto"/>
        <w:ind w:left="644"/>
        <w:jc w:val="both"/>
        <w:rPr>
          <w:rFonts w:ascii="Georgia" w:hAnsi="Georgia"/>
          <w:sz w:val="24"/>
          <w:szCs w:val="24"/>
        </w:rPr>
      </w:pPr>
    </w:p>
    <w:p w14:paraId="6D022D16" w14:textId="77777777" w:rsidR="00C32C39" w:rsidRPr="007B227B" w:rsidRDefault="00C32C39" w:rsidP="0075408B">
      <w:pPr>
        <w:rPr>
          <w:rFonts w:ascii="Georgia" w:hAnsi="Georgia"/>
          <w:b/>
          <w:bCs/>
          <w:sz w:val="24"/>
          <w:szCs w:val="24"/>
        </w:rPr>
      </w:pPr>
      <w:r w:rsidRPr="007B227B">
        <w:rPr>
          <w:rFonts w:ascii="Georgia" w:hAnsi="Georgia"/>
          <w:sz w:val="24"/>
          <w:szCs w:val="24"/>
        </w:rPr>
        <w:t xml:space="preserve">             </w:t>
      </w:r>
      <w:r w:rsidRPr="007B227B">
        <w:rPr>
          <w:rFonts w:ascii="Georgia" w:hAnsi="Georgia"/>
          <w:b/>
          <w:bCs/>
          <w:sz w:val="24"/>
          <w:szCs w:val="24"/>
        </w:rPr>
        <w:t>Technical Specification \ Requirement and Distribution plan</w:t>
      </w:r>
    </w:p>
    <w:tbl>
      <w:tblPr>
        <w:tblStyle w:val="TableGrid"/>
        <w:tblW w:w="9085" w:type="dxa"/>
        <w:tblLook w:val="04A0" w:firstRow="1" w:lastRow="0" w:firstColumn="1" w:lastColumn="0" w:noHBand="0" w:noVBand="1"/>
      </w:tblPr>
      <w:tblGrid>
        <w:gridCol w:w="2255"/>
        <w:gridCol w:w="3320"/>
        <w:gridCol w:w="1890"/>
        <w:gridCol w:w="1620"/>
      </w:tblGrid>
      <w:tr w:rsidR="00C32C39" w:rsidRPr="007B227B" w14:paraId="34576620" w14:textId="77777777" w:rsidTr="00D531A5">
        <w:tc>
          <w:tcPr>
            <w:tcW w:w="2255" w:type="dxa"/>
          </w:tcPr>
          <w:p w14:paraId="0788A98B" w14:textId="77777777" w:rsidR="00C32C39" w:rsidRPr="007B227B" w:rsidRDefault="00C32C39" w:rsidP="00D531A5">
            <w:pPr>
              <w:rPr>
                <w:rFonts w:ascii="Georgia" w:hAnsi="Georgia"/>
                <w:sz w:val="24"/>
                <w:szCs w:val="24"/>
              </w:rPr>
            </w:pPr>
            <w:r w:rsidRPr="007B227B">
              <w:rPr>
                <w:rFonts w:ascii="Georgia" w:hAnsi="Georgia"/>
                <w:sz w:val="24"/>
                <w:szCs w:val="24"/>
              </w:rPr>
              <w:t>QTY</w:t>
            </w:r>
          </w:p>
        </w:tc>
        <w:tc>
          <w:tcPr>
            <w:tcW w:w="3320" w:type="dxa"/>
          </w:tcPr>
          <w:p w14:paraId="20DCF96A" w14:textId="77777777" w:rsidR="00C32C39" w:rsidRPr="007B227B" w:rsidRDefault="00C32C39" w:rsidP="00D531A5">
            <w:pPr>
              <w:rPr>
                <w:rFonts w:ascii="Georgia" w:hAnsi="Georgia"/>
                <w:sz w:val="24"/>
                <w:szCs w:val="24"/>
              </w:rPr>
            </w:pPr>
            <w:r w:rsidRPr="007B227B">
              <w:rPr>
                <w:rFonts w:ascii="Georgia" w:hAnsi="Georgia"/>
                <w:sz w:val="24"/>
                <w:szCs w:val="24"/>
              </w:rPr>
              <w:t xml:space="preserve">Technical specification </w:t>
            </w:r>
          </w:p>
        </w:tc>
        <w:tc>
          <w:tcPr>
            <w:tcW w:w="1890" w:type="dxa"/>
          </w:tcPr>
          <w:p w14:paraId="585908A9" w14:textId="77777777" w:rsidR="00C32C39" w:rsidRPr="007B227B" w:rsidRDefault="00C32C39" w:rsidP="00D531A5">
            <w:pPr>
              <w:rPr>
                <w:rFonts w:ascii="Georgia" w:hAnsi="Georgia"/>
                <w:sz w:val="24"/>
                <w:szCs w:val="24"/>
              </w:rPr>
            </w:pPr>
            <w:r w:rsidRPr="007B227B">
              <w:rPr>
                <w:rFonts w:ascii="Georgia" w:hAnsi="Georgia"/>
                <w:sz w:val="24"/>
                <w:szCs w:val="24"/>
              </w:rPr>
              <w:t xml:space="preserve">Targeted </w:t>
            </w:r>
          </w:p>
        </w:tc>
        <w:tc>
          <w:tcPr>
            <w:tcW w:w="1620" w:type="dxa"/>
          </w:tcPr>
          <w:p w14:paraId="6AAE1B3A" w14:textId="2EF4E523" w:rsidR="00C32C39" w:rsidRPr="007B227B" w:rsidRDefault="00C32C39" w:rsidP="00D531A5">
            <w:pPr>
              <w:rPr>
                <w:rFonts w:ascii="Georgia" w:hAnsi="Georgia"/>
                <w:sz w:val="24"/>
                <w:szCs w:val="24"/>
              </w:rPr>
            </w:pPr>
            <w:r w:rsidRPr="007B227B">
              <w:rPr>
                <w:rFonts w:ascii="Georgia" w:hAnsi="Georgia"/>
                <w:sz w:val="24"/>
                <w:szCs w:val="24"/>
              </w:rPr>
              <w:t xml:space="preserve">Proposed Distribution </w:t>
            </w:r>
            <w:r w:rsidR="00F07043" w:rsidRPr="007B227B">
              <w:rPr>
                <w:rFonts w:ascii="Georgia" w:hAnsi="Georgia"/>
                <w:sz w:val="24"/>
                <w:szCs w:val="24"/>
              </w:rPr>
              <w:t>timeline</w:t>
            </w:r>
          </w:p>
        </w:tc>
      </w:tr>
      <w:tr w:rsidR="00C32C39" w:rsidRPr="007B227B" w14:paraId="48768B69" w14:textId="77777777" w:rsidTr="00D531A5">
        <w:tc>
          <w:tcPr>
            <w:tcW w:w="2255" w:type="dxa"/>
          </w:tcPr>
          <w:p w14:paraId="3AC21634" w14:textId="7D3D85D0" w:rsidR="00C32C39" w:rsidRPr="007B227B" w:rsidRDefault="00C32C39" w:rsidP="00563149">
            <w:pPr>
              <w:rPr>
                <w:rFonts w:ascii="Georgia" w:hAnsi="Georgia"/>
                <w:b/>
                <w:bCs/>
                <w:sz w:val="24"/>
                <w:szCs w:val="24"/>
                <w:rtl/>
              </w:rPr>
            </w:pPr>
            <w:r w:rsidRPr="007B227B">
              <w:rPr>
                <w:rFonts w:ascii="Georgia" w:hAnsi="Georgia"/>
                <w:sz w:val="24"/>
                <w:szCs w:val="24"/>
              </w:rPr>
              <w:t xml:space="preserve"> </w:t>
            </w:r>
            <w:r w:rsidRPr="007B227B">
              <w:rPr>
                <w:rFonts w:ascii="Georgia" w:hAnsi="Georgia"/>
                <w:b/>
                <w:bCs/>
                <w:sz w:val="24"/>
                <w:szCs w:val="24"/>
              </w:rPr>
              <w:t>1.</w:t>
            </w:r>
            <w:r w:rsidR="00956E55" w:rsidRPr="007B227B">
              <w:rPr>
                <w:rFonts w:ascii="Georgia" w:hAnsi="Georgia"/>
                <w:b/>
                <w:bCs/>
                <w:sz w:val="24"/>
                <w:szCs w:val="24"/>
              </w:rPr>
              <w:t xml:space="preserve"> </w:t>
            </w:r>
            <w:r w:rsidRPr="007B227B">
              <w:rPr>
                <w:rFonts w:ascii="Georgia" w:hAnsi="Georgia"/>
                <w:b/>
                <w:bCs/>
                <w:sz w:val="24"/>
                <w:szCs w:val="24"/>
              </w:rPr>
              <w:t>Sorghum 1000 KG</w:t>
            </w:r>
          </w:p>
          <w:p w14:paraId="42DA9611" w14:textId="6BE71CCD" w:rsidR="00C32C39" w:rsidRPr="007B227B" w:rsidRDefault="00C32C39" w:rsidP="00D531A5">
            <w:pPr>
              <w:tabs>
                <w:tab w:val="left" w:pos="972"/>
              </w:tabs>
              <w:rPr>
                <w:rFonts w:ascii="Georgia" w:hAnsi="Georgia"/>
                <w:b/>
                <w:bCs/>
                <w:sz w:val="24"/>
                <w:szCs w:val="24"/>
                <w:rtl/>
              </w:rPr>
            </w:pPr>
            <w:r w:rsidRPr="007B227B">
              <w:rPr>
                <w:rFonts w:ascii="Georgia" w:hAnsi="Georgia"/>
                <w:b/>
                <w:bCs/>
                <w:sz w:val="24"/>
                <w:szCs w:val="24"/>
              </w:rPr>
              <w:t>2.</w:t>
            </w:r>
            <w:r w:rsidR="00563149" w:rsidRPr="007B227B">
              <w:rPr>
                <w:rFonts w:ascii="Georgia" w:hAnsi="Georgia"/>
                <w:b/>
                <w:bCs/>
                <w:sz w:val="24"/>
                <w:szCs w:val="24"/>
              </w:rPr>
              <w:t xml:space="preserve"> </w:t>
            </w:r>
            <w:r w:rsidR="002C38D3" w:rsidRPr="007B227B">
              <w:rPr>
                <w:rFonts w:ascii="Georgia" w:hAnsi="Georgia"/>
                <w:b/>
                <w:bCs/>
                <w:sz w:val="24"/>
                <w:szCs w:val="24"/>
              </w:rPr>
              <w:t>Cowpea 500</w:t>
            </w:r>
            <w:r w:rsidRPr="007B227B">
              <w:rPr>
                <w:rFonts w:ascii="Georgia" w:hAnsi="Georgia"/>
                <w:b/>
                <w:bCs/>
                <w:sz w:val="24"/>
                <w:szCs w:val="24"/>
              </w:rPr>
              <w:t>KG</w:t>
            </w:r>
          </w:p>
          <w:p w14:paraId="56BBE776" w14:textId="77777777" w:rsidR="00C32C39" w:rsidRPr="007B227B" w:rsidRDefault="00C32C39" w:rsidP="00D531A5">
            <w:pPr>
              <w:tabs>
                <w:tab w:val="left" w:pos="972"/>
              </w:tabs>
              <w:rPr>
                <w:rFonts w:ascii="Georgia" w:hAnsi="Georgia"/>
                <w:b/>
                <w:bCs/>
                <w:sz w:val="24"/>
                <w:szCs w:val="24"/>
              </w:rPr>
            </w:pPr>
          </w:p>
          <w:p w14:paraId="01AB792E" w14:textId="77777777" w:rsidR="00C32C39" w:rsidRPr="007B227B" w:rsidRDefault="00C32C39" w:rsidP="00D531A5">
            <w:pPr>
              <w:tabs>
                <w:tab w:val="left" w:pos="972"/>
              </w:tabs>
              <w:rPr>
                <w:rFonts w:ascii="Georgia" w:hAnsi="Georgia"/>
                <w:b/>
                <w:bCs/>
                <w:sz w:val="24"/>
                <w:szCs w:val="24"/>
              </w:rPr>
            </w:pPr>
          </w:p>
          <w:p w14:paraId="2A548EFD" w14:textId="77777777" w:rsidR="00C32C39" w:rsidRPr="007B227B" w:rsidRDefault="00C32C39" w:rsidP="00D531A5">
            <w:pPr>
              <w:tabs>
                <w:tab w:val="left" w:pos="972"/>
              </w:tabs>
              <w:rPr>
                <w:rFonts w:ascii="Georgia" w:hAnsi="Georgia"/>
                <w:b/>
                <w:bCs/>
                <w:sz w:val="24"/>
                <w:szCs w:val="24"/>
                <w:rtl/>
              </w:rPr>
            </w:pPr>
            <w:r w:rsidRPr="007B227B">
              <w:rPr>
                <w:rFonts w:ascii="Georgia" w:hAnsi="Georgia"/>
                <w:b/>
                <w:bCs/>
                <w:sz w:val="24"/>
                <w:szCs w:val="24"/>
              </w:rPr>
              <w:t xml:space="preserve"> </w:t>
            </w:r>
          </w:p>
          <w:p w14:paraId="08FE3903" w14:textId="3C436E87" w:rsidR="00C32C39" w:rsidRPr="007B227B" w:rsidRDefault="00C32C39" w:rsidP="00D531A5">
            <w:pPr>
              <w:tabs>
                <w:tab w:val="left" w:pos="972"/>
              </w:tabs>
              <w:rPr>
                <w:rFonts w:ascii="Georgia" w:hAnsi="Georgia"/>
                <w:sz w:val="24"/>
                <w:szCs w:val="24"/>
              </w:rPr>
            </w:pPr>
            <w:r w:rsidRPr="007B227B">
              <w:rPr>
                <w:rFonts w:ascii="Georgia" w:hAnsi="Georgia"/>
                <w:b/>
                <w:bCs/>
                <w:sz w:val="24"/>
                <w:szCs w:val="24"/>
              </w:rPr>
              <w:t>3.Vegetable</w:t>
            </w:r>
            <w:r w:rsidR="00956E55" w:rsidRPr="007B227B">
              <w:rPr>
                <w:rFonts w:ascii="Georgia" w:hAnsi="Georgia"/>
                <w:b/>
                <w:bCs/>
                <w:sz w:val="24"/>
                <w:szCs w:val="24"/>
              </w:rPr>
              <w:t xml:space="preserve"> </w:t>
            </w:r>
            <w:r w:rsidRPr="007B227B">
              <w:rPr>
                <w:rFonts w:ascii="Georgia" w:hAnsi="Georgia"/>
                <w:b/>
                <w:bCs/>
                <w:sz w:val="24"/>
                <w:szCs w:val="24"/>
              </w:rPr>
              <w:t>(okra) 500KG</w:t>
            </w:r>
          </w:p>
        </w:tc>
        <w:tc>
          <w:tcPr>
            <w:tcW w:w="3320" w:type="dxa"/>
          </w:tcPr>
          <w:p w14:paraId="294B7AB4" w14:textId="520659EC" w:rsidR="00C32C39" w:rsidRPr="007B227B" w:rsidRDefault="00C32C39" w:rsidP="00563149">
            <w:pPr>
              <w:spacing w:line="256" w:lineRule="auto"/>
              <w:rPr>
                <w:rStyle w:val="markedcontent"/>
                <w:rFonts w:ascii="Georgia" w:hAnsi="Georgia" w:cs="Arial"/>
                <w:sz w:val="24"/>
                <w:szCs w:val="24"/>
              </w:rPr>
            </w:pPr>
            <w:r w:rsidRPr="007B227B">
              <w:rPr>
                <w:rFonts w:ascii="Georgia" w:eastAsia="Calibri" w:hAnsi="Georgia" w:cs="Arial"/>
                <w:b/>
                <w:bCs/>
                <w:kern w:val="24"/>
                <w:sz w:val="24"/>
                <w:szCs w:val="24"/>
              </w:rPr>
              <w:t>Steps point of seeds rely on the Following</w:t>
            </w:r>
            <w:r w:rsidRPr="007B227B">
              <w:rPr>
                <w:rStyle w:val="markedcontent"/>
                <w:rFonts w:ascii="Georgia" w:hAnsi="Georgia" w:cs="Arial"/>
                <w:sz w:val="24"/>
                <w:szCs w:val="24"/>
              </w:rPr>
              <w:t xml:space="preserve"> </w:t>
            </w:r>
          </w:p>
          <w:p w14:paraId="4FAF102D" w14:textId="77777777" w:rsidR="00C32C39" w:rsidRPr="007B227B" w:rsidRDefault="00C32C39" w:rsidP="00D531A5">
            <w:pPr>
              <w:pStyle w:val="ListParagraph"/>
              <w:numPr>
                <w:ilvl w:val="0"/>
                <w:numId w:val="15"/>
              </w:numPr>
              <w:spacing w:after="0" w:line="256" w:lineRule="auto"/>
              <w:rPr>
                <w:rFonts w:ascii="Georgia" w:eastAsia="Calibri" w:hAnsi="Georgia" w:cs="Arial"/>
                <w:kern w:val="24"/>
                <w:sz w:val="24"/>
                <w:szCs w:val="24"/>
              </w:rPr>
            </w:pPr>
            <w:r w:rsidRPr="007B227B">
              <w:rPr>
                <w:rStyle w:val="markedcontent"/>
                <w:rFonts w:ascii="Georgia" w:hAnsi="Georgia" w:cs="Arial"/>
                <w:sz w:val="24"/>
                <w:szCs w:val="24"/>
              </w:rPr>
              <w:t>Germination test certification</w:t>
            </w:r>
          </w:p>
          <w:p w14:paraId="0A0C5E73" w14:textId="77777777" w:rsidR="00C32C39" w:rsidRPr="007B227B" w:rsidRDefault="00C32C39" w:rsidP="00D531A5">
            <w:pPr>
              <w:pStyle w:val="ListParagraph"/>
              <w:numPr>
                <w:ilvl w:val="0"/>
                <w:numId w:val="15"/>
              </w:numPr>
              <w:spacing w:after="0" w:line="256" w:lineRule="auto"/>
              <w:rPr>
                <w:rFonts w:ascii="Georgia" w:hAnsi="Georgia" w:cs="Arial"/>
                <w:sz w:val="24"/>
                <w:szCs w:val="24"/>
              </w:rPr>
            </w:pPr>
            <w:r w:rsidRPr="007B227B">
              <w:rPr>
                <w:rFonts w:ascii="Georgia" w:eastAsia="Calibri" w:hAnsi="Georgia" w:cs="Arial"/>
                <w:kern w:val="24"/>
                <w:sz w:val="24"/>
                <w:szCs w:val="24"/>
              </w:rPr>
              <w:t>Seed coat non- cracking</w:t>
            </w:r>
          </w:p>
          <w:p w14:paraId="17901BED"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 xml:space="preserve">Growth height </w:t>
            </w:r>
          </w:p>
          <w:p w14:paraId="0E8C04C7"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Field insect best resistance</w:t>
            </w:r>
          </w:p>
          <w:p w14:paraId="2CA00A2E"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Seed size</w:t>
            </w:r>
          </w:p>
          <w:p w14:paraId="12B34FEB"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 xml:space="preserve">Clean leaf (no sign of diseases appear </w:t>
            </w:r>
          </w:p>
          <w:p w14:paraId="040DAF9C"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Drought tolerance</w:t>
            </w:r>
          </w:p>
          <w:p w14:paraId="1C16A0DB"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Weevil tolerance</w:t>
            </w:r>
          </w:p>
          <w:p w14:paraId="2B25B957"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Early Maturity</w:t>
            </w:r>
          </w:p>
          <w:p w14:paraId="614418E4"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Seed color development</w:t>
            </w:r>
          </w:p>
          <w:p w14:paraId="0C7BDE50"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Pod load</w:t>
            </w:r>
          </w:p>
          <w:p w14:paraId="070C63BB" w14:textId="77777777" w:rsidR="00C32C39" w:rsidRPr="007B227B" w:rsidRDefault="00C32C39" w:rsidP="00D531A5">
            <w:pPr>
              <w:pStyle w:val="ListParagraph"/>
              <w:numPr>
                <w:ilvl w:val="0"/>
                <w:numId w:val="15"/>
              </w:numPr>
              <w:spacing w:after="0" w:line="256" w:lineRule="auto"/>
              <w:rPr>
                <w:rFonts w:ascii="Georgia" w:hAnsi="Georgia" w:cs="Arial"/>
                <w:sz w:val="24"/>
                <w:szCs w:val="24"/>
                <w:rtl/>
              </w:rPr>
            </w:pPr>
            <w:r w:rsidRPr="007B227B">
              <w:rPr>
                <w:rFonts w:ascii="Georgia" w:eastAsia="Calibri" w:hAnsi="Georgia" w:cs="Arial"/>
                <w:kern w:val="24"/>
                <w:sz w:val="24"/>
                <w:szCs w:val="24"/>
              </w:rPr>
              <w:t xml:space="preserve">Grain fill </w:t>
            </w:r>
          </w:p>
          <w:p w14:paraId="015AA70C" w14:textId="77777777" w:rsidR="00C32C39" w:rsidRPr="007B227B" w:rsidRDefault="00C32C39" w:rsidP="00D531A5">
            <w:pPr>
              <w:spacing w:line="256" w:lineRule="auto"/>
              <w:ind w:left="360"/>
              <w:rPr>
                <w:rFonts w:ascii="Georgia" w:hAnsi="Georgia" w:cs="Arial"/>
                <w:sz w:val="24"/>
                <w:szCs w:val="24"/>
              </w:rPr>
            </w:pPr>
          </w:p>
          <w:p w14:paraId="0DC72DFC" w14:textId="77777777" w:rsidR="00C32C39" w:rsidRPr="007B227B" w:rsidRDefault="00C32C39" w:rsidP="00D531A5">
            <w:pPr>
              <w:spacing w:line="256" w:lineRule="auto"/>
              <w:rPr>
                <w:rFonts w:ascii="Georgia" w:hAnsi="Georgia" w:cs="Arial"/>
                <w:sz w:val="24"/>
                <w:szCs w:val="24"/>
                <w:rtl/>
              </w:rPr>
            </w:pPr>
            <w:r w:rsidRPr="007B227B">
              <w:rPr>
                <w:rFonts w:ascii="Georgia" w:hAnsi="Georgia" w:cs="Arial"/>
                <w:b/>
                <w:bCs/>
                <w:kern w:val="24"/>
                <w:sz w:val="24"/>
                <w:szCs w:val="24"/>
              </w:rPr>
              <w:t>Conservation Agriculture seeds after distribution</w:t>
            </w:r>
            <w:r w:rsidRPr="007B227B">
              <w:rPr>
                <w:rFonts w:ascii="Georgia" w:hAnsi="Georgia" w:cs="Arial"/>
                <w:kern w:val="24"/>
                <w:sz w:val="24"/>
                <w:szCs w:val="24"/>
              </w:rPr>
              <w:t>:</w:t>
            </w:r>
          </w:p>
          <w:p w14:paraId="2D3BDFFC" w14:textId="77777777" w:rsidR="00C32C39" w:rsidRPr="007B227B" w:rsidRDefault="00C32C39" w:rsidP="00D531A5">
            <w:pPr>
              <w:pStyle w:val="ListParagraph"/>
              <w:numPr>
                <w:ilvl w:val="0"/>
                <w:numId w:val="14"/>
              </w:numPr>
              <w:spacing w:after="0" w:line="256" w:lineRule="auto"/>
              <w:rPr>
                <w:rFonts w:ascii="Georgia" w:hAnsi="Georgia" w:cs="Arial"/>
                <w:sz w:val="24"/>
                <w:szCs w:val="24"/>
                <w:rtl/>
              </w:rPr>
            </w:pPr>
            <w:r w:rsidRPr="007B227B">
              <w:rPr>
                <w:rFonts w:ascii="Georgia" w:hAnsi="Georgia" w:cs="Arial"/>
                <w:kern w:val="24"/>
                <w:sz w:val="24"/>
                <w:szCs w:val="24"/>
              </w:rPr>
              <w:t xml:space="preserve">Ensure inputs (seeds and tools) are provided at the correct time. </w:t>
            </w:r>
          </w:p>
          <w:p w14:paraId="6D0C97CE" w14:textId="77777777" w:rsidR="00C32C39" w:rsidRPr="007B227B" w:rsidRDefault="00C32C39" w:rsidP="00D531A5">
            <w:pPr>
              <w:pStyle w:val="ListParagraph"/>
              <w:numPr>
                <w:ilvl w:val="0"/>
                <w:numId w:val="14"/>
              </w:numPr>
              <w:spacing w:after="0" w:line="256" w:lineRule="auto"/>
              <w:rPr>
                <w:rFonts w:ascii="Georgia" w:hAnsi="Georgia" w:cs="Arial"/>
                <w:sz w:val="24"/>
                <w:szCs w:val="24"/>
                <w:rtl/>
              </w:rPr>
            </w:pPr>
            <w:r w:rsidRPr="007B227B">
              <w:rPr>
                <w:rFonts w:ascii="Georgia" w:hAnsi="Georgia" w:cs="Arial"/>
                <w:kern w:val="24"/>
                <w:sz w:val="24"/>
                <w:szCs w:val="24"/>
              </w:rPr>
              <w:t xml:space="preserve">Ensure input quantities are matched to the land area cultivated and beneficiaries are adequately trained in the correct planting densities / application rates to avoid shortages. </w:t>
            </w:r>
          </w:p>
          <w:p w14:paraId="1728A673" w14:textId="77777777" w:rsidR="00C32C39" w:rsidRPr="007B227B" w:rsidRDefault="00C32C39" w:rsidP="00D531A5">
            <w:pPr>
              <w:pStyle w:val="ListParagraph"/>
              <w:numPr>
                <w:ilvl w:val="0"/>
                <w:numId w:val="14"/>
              </w:numPr>
              <w:spacing w:after="0" w:line="256" w:lineRule="auto"/>
              <w:rPr>
                <w:rFonts w:ascii="Georgia" w:hAnsi="Georgia" w:cs="Arial"/>
                <w:sz w:val="24"/>
                <w:szCs w:val="24"/>
              </w:rPr>
            </w:pPr>
            <w:r w:rsidRPr="007B227B">
              <w:rPr>
                <w:rFonts w:ascii="Georgia" w:hAnsi="Georgia" w:cs="Arial"/>
                <w:kern w:val="24"/>
                <w:sz w:val="24"/>
                <w:szCs w:val="24"/>
              </w:rPr>
              <w:t xml:space="preserve">Ensure cultural acceptability of seed types by advance consultation with community. </w:t>
            </w:r>
          </w:p>
          <w:p w14:paraId="0D86352A" w14:textId="77777777" w:rsidR="00C32C39" w:rsidRPr="007B227B" w:rsidRDefault="00C32C39" w:rsidP="00D531A5">
            <w:pPr>
              <w:pStyle w:val="ListParagraph"/>
              <w:numPr>
                <w:ilvl w:val="0"/>
                <w:numId w:val="14"/>
              </w:numPr>
              <w:spacing w:after="0" w:line="256" w:lineRule="auto"/>
              <w:rPr>
                <w:rFonts w:ascii="Georgia" w:hAnsi="Georgia" w:cs="Arial"/>
                <w:sz w:val="24"/>
                <w:szCs w:val="24"/>
              </w:rPr>
            </w:pPr>
            <w:r w:rsidRPr="007B227B">
              <w:rPr>
                <w:rFonts w:ascii="Georgia" w:hAnsi="Georgia" w:cs="Arial"/>
                <w:kern w:val="24"/>
                <w:sz w:val="24"/>
                <w:szCs w:val="24"/>
              </w:rPr>
              <w:t xml:space="preserve">Continue use of demonstration plot approach in training for conservation agriculture. </w:t>
            </w:r>
          </w:p>
          <w:p w14:paraId="70B24640" w14:textId="77777777" w:rsidR="00C32C39" w:rsidRPr="007B227B" w:rsidRDefault="00C32C39" w:rsidP="00D531A5">
            <w:pPr>
              <w:pStyle w:val="ListParagraph"/>
              <w:numPr>
                <w:ilvl w:val="0"/>
                <w:numId w:val="14"/>
              </w:numPr>
              <w:spacing w:after="0" w:line="256" w:lineRule="auto"/>
              <w:rPr>
                <w:rFonts w:ascii="Georgia" w:hAnsi="Georgia" w:cs="Arial"/>
                <w:sz w:val="24"/>
                <w:szCs w:val="24"/>
                <w:rtl/>
              </w:rPr>
            </w:pPr>
            <w:r w:rsidRPr="007B227B">
              <w:rPr>
                <w:rFonts w:ascii="Georgia" w:hAnsi="Georgia" w:cs="Arial"/>
                <w:kern w:val="24"/>
                <w:sz w:val="24"/>
                <w:szCs w:val="24"/>
              </w:rPr>
              <w:t>Consider measures to reduce labor intensity, such as mechanized CA trials, or by issuing more hoes to allow “team-working” by families</w:t>
            </w:r>
          </w:p>
          <w:p w14:paraId="023DF5B9" w14:textId="77777777" w:rsidR="00C32C39" w:rsidRPr="007B227B" w:rsidRDefault="00C32C39" w:rsidP="00D531A5">
            <w:pPr>
              <w:pStyle w:val="NoSpacing"/>
              <w:rPr>
                <w:rFonts w:ascii="Georgia" w:hAnsi="Georgia" w:cs="Arial"/>
                <w:color w:val="3C3C3C"/>
                <w:kern w:val="24"/>
              </w:rPr>
            </w:pPr>
          </w:p>
          <w:p w14:paraId="1E08600C" w14:textId="77777777" w:rsidR="00C32C39" w:rsidRPr="007B227B" w:rsidRDefault="00C32C39" w:rsidP="00D531A5">
            <w:pPr>
              <w:pStyle w:val="NoSpacing"/>
              <w:ind w:left="360"/>
              <w:rPr>
                <w:rFonts w:ascii="Georgia" w:hAnsi="Georgia"/>
              </w:rPr>
            </w:pPr>
          </w:p>
        </w:tc>
        <w:tc>
          <w:tcPr>
            <w:tcW w:w="1890" w:type="dxa"/>
          </w:tcPr>
          <w:p w14:paraId="42597BC9" w14:textId="6D0C95CC" w:rsidR="00C32C39" w:rsidRPr="007B227B" w:rsidRDefault="00C32C39" w:rsidP="00D531A5">
            <w:pPr>
              <w:rPr>
                <w:rFonts w:ascii="Georgia" w:hAnsi="Georgia"/>
                <w:sz w:val="24"/>
                <w:szCs w:val="24"/>
              </w:rPr>
            </w:pPr>
            <w:r w:rsidRPr="007B227B">
              <w:rPr>
                <w:rFonts w:ascii="Georgia" w:hAnsi="Georgia"/>
                <w:sz w:val="24"/>
                <w:szCs w:val="24"/>
              </w:rPr>
              <w:lastRenderedPageBreak/>
              <w:t xml:space="preserve">Small Farmers in </w:t>
            </w:r>
            <w:proofErr w:type="spellStart"/>
            <w:r w:rsidRPr="007B227B">
              <w:rPr>
                <w:rFonts w:ascii="Georgia" w:hAnsi="Georgia"/>
                <w:sz w:val="24"/>
                <w:szCs w:val="24"/>
              </w:rPr>
              <w:t>Kurmuk</w:t>
            </w:r>
            <w:proofErr w:type="spellEnd"/>
            <w:r w:rsidRPr="007B227B">
              <w:rPr>
                <w:rFonts w:ascii="Georgia" w:hAnsi="Georgia"/>
                <w:sz w:val="24"/>
                <w:szCs w:val="24"/>
              </w:rPr>
              <w:t xml:space="preserve"> locality targeted </w:t>
            </w:r>
            <w:proofErr w:type="spellStart"/>
            <w:r w:rsidRPr="007B227B">
              <w:rPr>
                <w:rFonts w:ascii="Georgia" w:hAnsi="Georgia"/>
                <w:sz w:val="24"/>
                <w:szCs w:val="24"/>
              </w:rPr>
              <w:t>Gambarda</w:t>
            </w:r>
            <w:proofErr w:type="spellEnd"/>
            <w:r w:rsidR="00956E55" w:rsidRPr="007B227B">
              <w:rPr>
                <w:rFonts w:ascii="Georgia" w:hAnsi="Georgia"/>
                <w:sz w:val="24"/>
                <w:szCs w:val="24"/>
              </w:rPr>
              <w:t xml:space="preserve"> </w:t>
            </w:r>
            <w:r w:rsidRPr="007B227B">
              <w:rPr>
                <w:rFonts w:ascii="Georgia" w:hAnsi="Georgia"/>
                <w:sz w:val="24"/>
                <w:szCs w:val="24"/>
              </w:rPr>
              <w:t>&amp; Alkali</w:t>
            </w:r>
          </w:p>
        </w:tc>
        <w:tc>
          <w:tcPr>
            <w:tcW w:w="1620" w:type="dxa"/>
          </w:tcPr>
          <w:p w14:paraId="7DEEAD2D" w14:textId="77777777" w:rsidR="00C32C39" w:rsidRPr="007B227B" w:rsidRDefault="00C32C39" w:rsidP="00D531A5">
            <w:pPr>
              <w:rPr>
                <w:rFonts w:ascii="Georgia" w:hAnsi="Georgia"/>
                <w:sz w:val="24"/>
                <w:szCs w:val="24"/>
              </w:rPr>
            </w:pPr>
            <w:r w:rsidRPr="007B227B">
              <w:rPr>
                <w:rFonts w:ascii="Georgia" w:hAnsi="Georgia"/>
                <w:sz w:val="24"/>
                <w:szCs w:val="24"/>
              </w:rPr>
              <w:t>Identify in contract</w:t>
            </w:r>
          </w:p>
        </w:tc>
      </w:tr>
    </w:tbl>
    <w:p w14:paraId="06CF22ED" w14:textId="77777777" w:rsidR="00C32C39" w:rsidRPr="007B227B" w:rsidRDefault="00C32C39" w:rsidP="00CA092B">
      <w:pPr>
        <w:rPr>
          <w:rStyle w:val="markedcontent"/>
          <w:rFonts w:ascii="Georgia" w:hAnsi="Georgia" w:cs="Arial"/>
          <w:b/>
          <w:bCs/>
          <w:sz w:val="24"/>
          <w:szCs w:val="24"/>
        </w:rPr>
      </w:pPr>
    </w:p>
    <w:p w14:paraId="537B812A" w14:textId="77777777" w:rsidR="00C32C39" w:rsidRPr="007B227B" w:rsidRDefault="00C32C39" w:rsidP="00CA092B">
      <w:pPr>
        <w:rPr>
          <w:rFonts w:ascii="Georgia" w:hAnsi="Georgia"/>
          <w:sz w:val="24"/>
          <w:szCs w:val="24"/>
        </w:rPr>
      </w:pPr>
      <w:r w:rsidRPr="007B227B">
        <w:rPr>
          <w:rStyle w:val="markedcontent"/>
          <w:rFonts w:ascii="Georgia" w:hAnsi="Georgia" w:cs="Arial"/>
          <w:b/>
          <w:bCs/>
          <w:sz w:val="24"/>
          <w:szCs w:val="24"/>
        </w:rPr>
        <w:t>Financial Requirements</w:t>
      </w:r>
      <w:r w:rsidRPr="007B227B">
        <w:rPr>
          <w:rFonts w:ascii="Georgia" w:hAnsi="Georgia"/>
          <w:sz w:val="24"/>
          <w:szCs w:val="24"/>
        </w:rPr>
        <w:br/>
      </w:r>
      <w:r w:rsidRPr="007B227B">
        <w:rPr>
          <w:rStyle w:val="markedcontent"/>
          <w:rFonts w:ascii="Georgia" w:hAnsi="Georgia" w:cs="Arial"/>
          <w:sz w:val="24"/>
          <w:szCs w:val="24"/>
        </w:rPr>
        <w:t>• Quotations shall be reviewed based on a non-discretionary “pass/fail” method only.</w:t>
      </w:r>
      <w:r w:rsidRPr="007B227B">
        <w:rPr>
          <w:rFonts w:ascii="Georgia" w:hAnsi="Georgia"/>
          <w:sz w:val="24"/>
          <w:szCs w:val="24"/>
        </w:rPr>
        <w:br/>
      </w:r>
      <w:r w:rsidRPr="007B227B">
        <w:rPr>
          <w:rStyle w:val="markedcontent"/>
          <w:rFonts w:ascii="Georgia" w:hAnsi="Georgia" w:cs="Arial"/>
          <w:sz w:val="24"/>
          <w:szCs w:val="24"/>
        </w:rPr>
        <w:t>• The lowest-priced offer among the technically compliant/responsive offers will be selected.</w:t>
      </w:r>
    </w:p>
    <w:p w14:paraId="797C91BD" w14:textId="1B47AFCB" w:rsidR="00F1365A" w:rsidRPr="007B227B" w:rsidRDefault="00C32C39" w:rsidP="00FE5EAA">
      <w:pPr>
        <w:rPr>
          <w:rStyle w:val="markedcontent"/>
          <w:rFonts w:ascii="Georgia" w:hAnsi="Georgia" w:cs="Arial"/>
          <w:sz w:val="24"/>
          <w:szCs w:val="24"/>
        </w:rPr>
      </w:pPr>
      <w:r w:rsidRPr="007B227B">
        <w:rPr>
          <w:rStyle w:val="markedcontent"/>
          <w:rFonts w:ascii="Georgia" w:hAnsi="Georgia" w:cs="Arial"/>
          <w:b/>
          <w:bCs/>
          <w:sz w:val="24"/>
          <w:szCs w:val="24"/>
        </w:rPr>
        <w:t>Conformity to specifications/responsiveness of offers to specifications</w:t>
      </w:r>
      <w:r w:rsidRPr="007B227B">
        <w:rPr>
          <w:rFonts w:ascii="Georgia" w:hAnsi="Georgia"/>
          <w:sz w:val="24"/>
          <w:szCs w:val="24"/>
        </w:rPr>
        <w:br/>
      </w:r>
      <w:r w:rsidRPr="007B227B">
        <w:rPr>
          <w:rStyle w:val="markedcontent"/>
          <w:rFonts w:ascii="Georgia" w:hAnsi="Georgia" w:cs="Arial"/>
          <w:sz w:val="24"/>
          <w:szCs w:val="24"/>
        </w:rPr>
        <w:t xml:space="preserve">• </w:t>
      </w:r>
      <w:proofErr w:type="gramStart"/>
      <w:r w:rsidRPr="007B227B">
        <w:rPr>
          <w:rStyle w:val="markedcontent"/>
          <w:rFonts w:ascii="Georgia" w:hAnsi="Georgia" w:cs="Arial"/>
          <w:sz w:val="24"/>
          <w:szCs w:val="24"/>
        </w:rPr>
        <w:t>Seeds(</w:t>
      </w:r>
      <w:proofErr w:type="gramEnd"/>
      <w:r w:rsidRPr="007B227B">
        <w:rPr>
          <w:rStyle w:val="markedcontent"/>
          <w:rFonts w:ascii="Georgia" w:hAnsi="Georgia" w:cs="Arial"/>
          <w:sz w:val="24"/>
          <w:szCs w:val="24"/>
        </w:rPr>
        <w:t>quality (e.g., conformity to technical requirements(germination test certification present in delivery time signatures of company and date of harvesting 2022-2023</w:t>
      </w:r>
      <w:r w:rsidRPr="007B227B">
        <w:rPr>
          <w:rFonts w:ascii="Georgia" w:hAnsi="Georgia"/>
          <w:sz w:val="24"/>
          <w:szCs w:val="24"/>
        </w:rPr>
        <w:br/>
      </w:r>
      <w:r w:rsidRPr="007B227B">
        <w:rPr>
          <w:rStyle w:val="markedcontent"/>
          <w:rFonts w:ascii="Georgia" w:hAnsi="Georgia" w:cs="Arial"/>
          <w:sz w:val="24"/>
          <w:szCs w:val="24"/>
        </w:rPr>
        <w:t>• acceptability of delivery time and terms.</w:t>
      </w:r>
      <w:r w:rsidRPr="007B227B">
        <w:rPr>
          <w:rFonts w:ascii="Georgia" w:hAnsi="Georgia"/>
          <w:sz w:val="24"/>
          <w:szCs w:val="24"/>
        </w:rPr>
        <w:br/>
      </w:r>
      <w:r w:rsidRPr="007B227B">
        <w:rPr>
          <w:rStyle w:val="markedcontent"/>
          <w:rFonts w:ascii="Georgia" w:hAnsi="Georgia" w:cs="Arial"/>
          <w:sz w:val="24"/>
          <w:szCs w:val="24"/>
        </w:rPr>
        <w:t>• Full compliance with PA General Terms and Conditions.</w:t>
      </w:r>
      <w:r w:rsidRPr="007B227B">
        <w:rPr>
          <w:rFonts w:ascii="Georgia" w:hAnsi="Georgia"/>
          <w:sz w:val="24"/>
          <w:szCs w:val="24"/>
        </w:rPr>
        <w:br/>
      </w:r>
      <w:r w:rsidRPr="007B227B">
        <w:rPr>
          <w:rStyle w:val="markedcontent"/>
          <w:rFonts w:ascii="Georgia" w:hAnsi="Georgia" w:cs="Arial"/>
          <w:sz w:val="24"/>
          <w:szCs w:val="24"/>
        </w:rPr>
        <w:t>• Acceptability of technical requirements</w:t>
      </w:r>
      <w:r w:rsidRPr="007B227B">
        <w:rPr>
          <w:rFonts w:ascii="Georgia" w:hAnsi="Georgia"/>
          <w:sz w:val="24"/>
          <w:szCs w:val="24"/>
        </w:rPr>
        <w:br/>
      </w:r>
      <w:r w:rsidRPr="007B227B">
        <w:rPr>
          <w:rStyle w:val="markedcontent"/>
          <w:rFonts w:ascii="Georgia" w:hAnsi="Georgia" w:cs="Arial"/>
          <w:sz w:val="24"/>
          <w:szCs w:val="24"/>
        </w:rPr>
        <w:t xml:space="preserve">• </w:t>
      </w:r>
      <w:proofErr w:type="gramStart"/>
      <w:r w:rsidRPr="007B227B">
        <w:rPr>
          <w:rStyle w:val="markedcontent"/>
          <w:rFonts w:ascii="Georgia" w:hAnsi="Georgia" w:cs="Arial"/>
          <w:sz w:val="24"/>
          <w:szCs w:val="24"/>
        </w:rPr>
        <w:t>The</w:t>
      </w:r>
      <w:proofErr w:type="gramEnd"/>
      <w:r w:rsidRPr="007B227B">
        <w:rPr>
          <w:rStyle w:val="markedcontent"/>
          <w:rFonts w:ascii="Georgia" w:hAnsi="Georgia" w:cs="Arial"/>
          <w:sz w:val="24"/>
          <w:szCs w:val="24"/>
        </w:rPr>
        <w:t xml:space="preserve"> landed price is within budget for the goods required.</w:t>
      </w:r>
      <w:r w:rsidRPr="007B227B">
        <w:rPr>
          <w:rFonts w:ascii="Georgia" w:hAnsi="Georgia"/>
          <w:sz w:val="24"/>
          <w:szCs w:val="24"/>
        </w:rPr>
        <w:br/>
      </w:r>
      <w:r w:rsidRPr="007B227B">
        <w:rPr>
          <w:rStyle w:val="markedcontent"/>
          <w:rFonts w:ascii="Georgia" w:hAnsi="Georgia" w:cs="Arial"/>
          <w:sz w:val="24"/>
          <w:szCs w:val="24"/>
        </w:rPr>
        <w:t>• Acceptable payment terms</w:t>
      </w:r>
      <w:r w:rsidRPr="007B227B">
        <w:rPr>
          <w:rFonts w:ascii="Georgia" w:hAnsi="Georgia"/>
          <w:sz w:val="24"/>
          <w:szCs w:val="24"/>
        </w:rPr>
        <w:br/>
      </w:r>
      <w:r w:rsidRPr="007B227B">
        <w:rPr>
          <w:rStyle w:val="markedcontent"/>
          <w:rFonts w:ascii="Georgia" w:hAnsi="Georgia" w:cs="Arial"/>
          <w:sz w:val="24"/>
          <w:szCs w:val="24"/>
        </w:rPr>
        <w:t xml:space="preserve">• Previous experience in undertaking production of seeds </w:t>
      </w:r>
      <w:proofErr w:type="gramStart"/>
      <w:r w:rsidRPr="007B227B">
        <w:rPr>
          <w:rStyle w:val="markedcontent"/>
          <w:rFonts w:ascii="Georgia" w:hAnsi="Georgia" w:cs="Arial"/>
          <w:sz w:val="24"/>
          <w:szCs w:val="24"/>
        </w:rPr>
        <w:t xml:space="preserve">cultivars  </w:t>
      </w:r>
      <w:proofErr w:type="gramEnd"/>
      <w:r w:rsidRPr="007B227B">
        <w:rPr>
          <w:rFonts w:ascii="Georgia" w:hAnsi="Georgia"/>
          <w:sz w:val="24"/>
          <w:szCs w:val="24"/>
        </w:rPr>
        <w:br/>
      </w:r>
      <w:r w:rsidRPr="007B227B">
        <w:rPr>
          <w:rStyle w:val="markedcontent"/>
          <w:rFonts w:ascii="Georgia" w:hAnsi="Georgia" w:cs="Arial"/>
          <w:sz w:val="24"/>
          <w:szCs w:val="24"/>
        </w:rPr>
        <w:t>• Delivery time within strict timelines in the contract.</w:t>
      </w:r>
      <w:r w:rsidR="007A103E" w:rsidRPr="007B227B">
        <w:rPr>
          <w:rStyle w:val="markedcontent"/>
          <w:rFonts w:ascii="Georgia" w:hAnsi="Georgia" w:cs="Arial"/>
          <w:sz w:val="24"/>
          <w:szCs w:val="24"/>
          <w:rtl/>
        </w:rPr>
        <w:t xml:space="preserve"> </w:t>
      </w:r>
      <w:r w:rsidR="007A103E" w:rsidRPr="007B227B">
        <w:rPr>
          <w:rStyle w:val="markedcontent"/>
          <w:rFonts w:ascii="Georgia" w:hAnsi="Georgia" w:cs="Arial"/>
          <w:sz w:val="24"/>
          <w:szCs w:val="24"/>
        </w:rPr>
        <w:t xml:space="preserve"> </w:t>
      </w:r>
    </w:p>
    <w:p w14:paraId="49020632" w14:textId="4149DA73" w:rsidR="007A103E" w:rsidRPr="007B227B" w:rsidRDefault="007A103E" w:rsidP="00AE78EA">
      <w:pPr>
        <w:pStyle w:val="ListParagraph"/>
        <w:jc w:val="center"/>
        <w:rPr>
          <w:rStyle w:val="markedcontent"/>
          <w:rFonts w:ascii="Georgia" w:hAnsi="Georgia" w:cs="Arial"/>
          <w:b/>
          <w:bCs/>
          <w:sz w:val="24"/>
          <w:szCs w:val="24"/>
        </w:rPr>
      </w:pPr>
      <w:r w:rsidRPr="007B227B">
        <w:rPr>
          <w:rStyle w:val="markedcontent"/>
          <w:rFonts w:ascii="Georgia" w:hAnsi="Georgia" w:cs="Arial"/>
          <w:b/>
          <w:bCs/>
          <w:sz w:val="24"/>
          <w:szCs w:val="24"/>
        </w:rPr>
        <w:t>The package for seeds as following.</w:t>
      </w:r>
    </w:p>
    <w:tbl>
      <w:tblPr>
        <w:tblStyle w:val="TableGrid"/>
        <w:tblW w:w="9450" w:type="dxa"/>
        <w:tblInd w:w="-5" w:type="dxa"/>
        <w:tblLook w:val="04A0" w:firstRow="1" w:lastRow="0" w:firstColumn="1" w:lastColumn="0" w:noHBand="0" w:noVBand="1"/>
      </w:tblPr>
      <w:tblGrid>
        <w:gridCol w:w="544"/>
        <w:gridCol w:w="3780"/>
        <w:gridCol w:w="2989"/>
        <w:gridCol w:w="891"/>
        <w:gridCol w:w="1246"/>
      </w:tblGrid>
      <w:tr w:rsidR="00AE78EA" w:rsidRPr="007B227B" w14:paraId="1C1F8276" w14:textId="46B8F838" w:rsidTr="00AE78EA">
        <w:tc>
          <w:tcPr>
            <w:tcW w:w="544" w:type="dxa"/>
          </w:tcPr>
          <w:p w14:paraId="68B16ED3" w14:textId="77B99CA9"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SN</w:t>
            </w:r>
          </w:p>
        </w:tc>
        <w:tc>
          <w:tcPr>
            <w:tcW w:w="3780" w:type="dxa"/>
          </w:tcPr>
          <w:p w14:paraId="79F57A7A" w14:textId="310AB591"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Cultivar</w:t>
            </w:r>
          </w:p>
        </w:tc>
        <w:tc>
          <w:tcPr>
            <w:tcW w:w="2989" w:type="dxa"/>
          </w:tcPr>
          <w:p w14:paraId="596894C0" w14:textId="224F03F8"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 xml:space="preserve">Quantity package weight </w:t>
            </w:r>
          </w:p>
        </w:tc>
        <w:tc>
          <w:tcPr>
            <w:tcW w:w="891" w:type="dxa"/>
          </w:tcPr>
          <w:p w14:paraId="225909A9" w14:textId="36EFBD19"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Units</w:t>
            </w:r>
          </w:p>
        </w:tc>
        <w:tc>
          <w:tcPr>
            <w:tcW w:w="1246" w:type="dxa"/>
          </w:tcPr>
          <w:p w14:paraId="411767CB" w14:textId="02994F19"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The total</w:t>
            </w:r>
          </w:p>
        </w:tc>
      </w:tr>
      <w:tr w:rsidR="00AE78EA" w:rsidRPr="007B227B" w14:paraId="4843D9DF" w14:textId="39F59C5B" w:rsidTr="00AE78EA">
        <w:tc>
          <w:tcPr>
            <w:tcW w:w="544" w:type="dxa"/>
          </w:tcPr>
          <w:p w14:paraId="7FDCB43E" w14:textId="30BCE7B7"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1</w:t>
            </w:r>
          </w:p>
        </w:tc>
        <w:tc>
          <w:tcPr>
            <w:tcW w:w="3780" w:type="dxa"/>
          </w:tcPr>
          <w:p w14:paraId="50FBA463" w14:textId="2F69E211" w:rsidR="00AE78EA" w:rsidRPr="007B227B" w:rsidRDefault="00AE78EA" w:rsidP="007A103E">
            <w:pPr>
              <w:pStyle w:val="ListParagraph"/>
              <w:ind w:left="0"/>
              <w:rPr>
                <w:rStyle w:val="markedcontent"/>
                <w:rFonts w:ascii="Georgia" w:hAnsi="Georgia" w:cs="Arial"/>
                <w:sz w:val="24"/>
                <w:szCs w:val="24"/>
              </w:rPr>
            </w:pPr>
            <w:r w:rsidRPr="007B227B">
              <w:rPr>
                <w:rStyle w:val="markedcontent"/>
                <w:rFonts w:ascii="Georgia" w:hAnsi="Georgia" w:cs="Arial"/>
                <w:sz w:val="24"/>
                <w:szCs w:val="24"/>
              </w:rPr>
              <w:t xml:space="preserve">Sorghum packaged in small Sacks </w:t>
            </w:r>
          </w:p>
        </w:tc>
        <w:tc>
          <w:tcPr>
            <w:tcW w:w="2989" w:type="dxa"/>
          </w:tcPr>
          <w:p w14:paraId="60DE392A" w14:textId="183CEAD2"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10</w:t>
            </w:r>
          </w:p>
        </w:tc>
        <w:tc>
          <w:tcPr>
            <w:tcW w:w="891" w:type="dxa"/>
          </w:tcPr>
          <w:p w14:paraId="0ADC343E" w14:textId="1D42B574"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KG</w:t>
            </w:r>
          </w:p>
        </w:tc>
        <w:tc>
          <w:tcPr>
            <w:tcW w:w="1246" w:type="dxa"/>
          </w:tcPr>
          <w:p w14:paraId="1E7C1F16" w14:textId="61226480"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1000</w:t>
            </w:r>
          </w:p>
        </w:tc>
      </w:tr>
      <w:tr w:rsidR="00AE78EA" w:rsidRPr="007B227B" w14:paraId="003CA5BF" w14:textId="1AC1422C" w:rsidTr="00AE78EA">
        <w:tc>
          <w:tcPr>
            <w:tcW w:w="544" w:type="dxa"/>
          </w:tcPr>
          <w:p w14:paraId="6E0A2324" w14:textId="4C581337"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2</w:t>
            </w:r>
          </w:p>
        </w:tc>
        <w:tc>
          <w:tcPr>
            <w:tcW w:w="3780" w:type="dxa"/>
          </w:tcPr>
          <w:p w14:paraId="15F301D5" w14:textId="79C1CDCF"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Okra</w:t>
            </w:r>
          </w:p>
        </w:tc>
        <w:tc>
          <w:tcPr>
            <w:tcW w:w="2989" w:type="dxa"/>
          </w:tcPr>
          <w:p w14:paraId="269A15A2" w14:textId="1B017CE8"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1</w:t>
            </w:r>
          </w:p>
        </w:tc>
        <w:tc>
          <w:tcPr>
            <w:tcW w:w="891" w:type="dxa"/>
          </w:tcPr>
          <w:p w14:paraId="1C517CCD" w14:textId="58AE70CD"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KG</w:t>
            </w:r>
          </w:p>
        </w:tc>
        <w:tc>
          <w:tcPr>
            <w:tcW w:w="1246" w:type="dxa"/>
          </w:tcPr>
          <w:p w14:paraId="031447C9" w14:textId="5F8E0BC6"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500</w:t>
            </w:r>
          </w:p>
        </w:tc>
      </w:tr>
      <w:tr w:rsidR="00AE78EA" w:rsidRPr="007B227B" w14:paraId="0DAE2F37" w14:textId="3C12AD88" w:rsidTr="00AE78EA">
        <w:tc>
          <w:tcPr>
            <w:tcW w:w="544" w:type="dxa"/>
          </w:tcPr>
          <w:p w14:paraId="576F726B" w14:textId="6E55FCAA"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3</w:t>
            </w:r>
          </w:p>
        </w:tc>
        <w:tc>
          <w:tcPr>
            <w:tcW w:w="3780" w:type="dxa"/>
          </w:tcPr>
          <w:p w14:paraId="69854E35" w14:textId="522151A2"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Cowpea</w:t>
            </w:r>
          </w:p>
        </w:tc>
        <w:tc>
          <w:tcPr>
            <w:tcW w:w="2989" w:type="dxa"/>
          </w:tcPr>
          <w:p w14:paraId="3A163134" w14:textId="63459688"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1</w:t>
            </w:r>
          </w:p>
        </w:tc>
        <w:tc>
          <w:tcPr>
            <w:tcW w:w="891" w:type="dxa"/>
          </w:tcPr>
          <w:p w14:paraId="006A6B97" w14:textId="219048F2"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KG</w:t>
            </w:r>
          </w:p>
        </w:tc>
        <w:tc>
          <w:tcPr>
            <w:tcW w:w="1246" w:type="dxa"/>
          </w:tcPr>
          <w:p w14:paraId="33980723" w14:textId="43D98241" w:rsidR="00AE78EA" w:rsidRPr="007B227B" w:rsidRDefault="00AE78EA" w:rsidP="007A103E">
            <w:pPr>
              <w:pStyle w:val="ListParagraph"/>
              <w:ind w:left="0"/>
              <w:jc w:val="center"/>
              <w:rPr>
                <w:rStyle w:val="markedcontent"/>
                <w:rFonts w:ascii="Georgia" w:hAnsi="Georgia" w:cs="Arial"/>
                <w:sz w:val="24"/>
                <w:szCs w:val="24"/>
              </w:rPr>
            </w:pPr>
            <w:r w:rsidRPr="007B227B">
              <w:rPr>
                <w:rStyle w:val="markedcontent"/>
                <w:rFonts w:ascii="Georgia" w:hAnsi="Georgia" w:cs="Arial"/>
                <w:sz w:val="24"/>
                <w:szCs w:val="24"/>
              </w:rPr>
              <w:t>500</w:t>
            </w:r>
          </w:p>
        </w:tc>
      </w:tr>
    </w:tbl>
    <w:p w14:paraId="33CA4DC7" w14:textId="77777777" w:rsidR="00CA092B" w:rsidRPr="007B227B" w:rsidRDefault="00CA092B" w:rsidP="00414961">
      <w:pPr>
        <w:rPr>
          <w:rFonts w:ascii="Georgia" w:hAnsi="Georgia" w:cstheme="majorBidi"/>
          <w:sz w:val="24"/>
          <w:szCs w:val="24"/>
        </w:rPr>
      </w:pPr>
    </w:p>
    <w:p w14:paraId="73168D4D" w14:textId="77777777" w:rsidR="000E45F1" w:rsidRPr="007B227B" w:rsidRDefault="00A067C0" w:rsidP="00CA092B">
      <w:pPr>
        <w:ind w:left="3960"/>
        <w:rPr>
          <w:rFonts w:ascii="Georgia" w:hAnsi="Georgia" w:cstheme="majorBidi"/>
          <w:i/>
          <w:sz w:val="24"/>
          <w:szCs w:val="24"/>
        </w:rPr>
      </w:pPr>
      <w:r w:rsidRPr="007B227B">
        <w:rPr>
          <w:rFonts w:ascii="Georgia" w:hAnsi="Georgia" w:cstheme="majorBidi"/>
          <w:i/>
          <w:sz w:val="24"/>
          <w:szCs w:val="24"/>
        </w:rPr>
        <w:t>[Name and Signature of the Supplier’s Authorized Person]</w:t>
      </w:r>
    </w:p>
    <w:p w14:paraId="4337C426" w14:textId="77777777" w:rsidR="000E45F1" w:rsidRPr="007B227B" w:rsidRDefault="00A067C0" w:rsidP="00CA092B">
      <w:pPr>
        <w:ind w:left="3960"/>
        <w:rPr>
          <w:rFonts w:ascii="Georgia" w:hAnsi="Georgia" w:cstheme="majorBidi"/>
          <w:i/>
          <w:sz w:val="24"/>
          <w:szCs w:val="24"/>
        </w:rPr>
      </w:pPr>
      <w:r w:rsidRPr="007B227B">
        <w:rPr>
          <w:rFonts w:ascii="Georgia" w:hAnsi="Georgia" w:cstheme="majorBidi"/>
          <w:i/>
          <w:sz w:val="24"/>
          <w:szCs w:val="24"/>
        </w:rPr>
        <w:t>[Designation]</w:t>
      </w:r>
    </w:p>
    <w:p w14:paraId="4D6CC556" w14:textId="77777777" w:rsidR="000E45F1" w:rsidRPr="007B227B" w:rsidRDefault="00A067C0" w:rsidP="00CA092B">
      <w:pPr>
        <w:ind w:left="3960"/>
        <w:rPr>
          <w:rFonts w:ascii="Georgia" w:hAnsi="Georgia" w:cstheme="majorBidi"/>
          <w:i/>
          <w:sz w:val="24"/>
          <w:szCs w:val="24"/>
        </w:rPr>
      </w:pPr>
      <w:r w:rsidRPr="007B227B">
        <w:rPr>
          <w:rFonts w:ascii="Georgia" w:hAnsi="Georgia" w:cstheme="majorBidi"/>
          <w:i/>
          <w:sz w:val="24"/>
          <w:szCs w:val="24"/>
        </w:rPr>
        <w:t>[Date]</w:t>
      </w:r>
    </w:p>
    <w:p w14:paraId="60DB64C8" w14:textId="77777777" w:rsidR="000E45F1" w:rsidRPr="007B227B" w:rsidRDefault="00A067C0" w:rsidP="00CA092B">
      <w:pPr>
        <w:bidi/>
        <w:ind w:left="270"/>
        <w:rPr>
          <w:rFonts w:ascii="Georgia" w:hAnsi="Georgia" w:cstheme="majorBidi"/>
          <w:b/>
          <w:sz w:val="24"/>
          <w:szCs w:val="24"/>
        </w:rPr>
      </w:pPr>
      <w:r w:rsidRPr="007B227B">
        <w:rPr>
          <w:rFonts w:ascii="Georgia" w:hAnsi="Georgia" w:cstheme="majorBidi"/>
          <w:b/>
          <w:sz w:val="24"/>
          <w:szCs w:val="24"/>
        </w:rPr>
        <w:t>Stamp</w:t>
      </w:r>
    </w:p>
    <w:p w14:paraId="4E181773" w14:textId="6A456594" w:rsidR="000E45F1" w:rsidRPr="007B227B" w:rsidRDefault="00A067C0" w:rsidP="00414961">
      <w:pPr>
        <w:bidi/>
        <w:rPr>
          <w:rFonts w:ascii="Georgia" w:hAnsi="Georgia" w:cstheme="majorBidi"/>
          <w:b/>
          <w:sz w:val="24"/>
          <w:szCs w:val="24"/>
          <w:rtl/>
        </w:rPr>
      </w:pPr>
      <w:r w:rsidRPr="007B227B">
        <w:rPr>
          <w:rFonts w:ascii="Georgia" w:hAnsi="Georgia" w:cstheme="majorBidi"/>
          <w:b/>
          <w:sz w:val="24"/>
          <w:szCs w:val="24"/>
        </w:rPr>
        <w:tab/>
      </w:r>
      <w:r w:rsidRPr="007B227B">
        <w:rPr>
          <w:rFonts w:ascii="Georgia" w:hAnsi="Georgia" w:cstheme="majorBidi"/>
          <w:b/>
          <w:sz w:val="24"/>
          <w:szCs w:val="24"/>
        </w:rPr>
        <w:tab/>
      </w:r>
      <w:r w:rsidRPr="007B227B">
        <w:rPr>
          <w:rFonts w:ascii="Georgia" w:hAnsi="Georgia" w:cstheme="majorBidi"/>
          <w:b/>
          <w:sz w:val="24"/>
          <w:szCs w:val="24"/>
        </w:rPr>
        <w:tab/>
      </w:r>
      <w:r w:rsidRPr="007B227B">
        <w:rPr>
          <w:rFonts w:ascii="Georgia" w:hAnsi="Georgia" w:cstheme="majorBidi"/>
          <w:b/>
          <w:sz w:val="24"/>
          <w:szCs w:val="24"/>
        </w:rPr>
        <w:tab/>
      </w:r>
    </w:p>
    <w:p w14:paraId="0D4869BA" w14:textId="5BD72B5C" w:rsidR="000E45F1" w:rsidRPr="007B227B" w:rsidRDefault="00A067C0" w:rsidP="00756C96">
      <w:pPr>
        <w:tabs>
          <w:tab w:val="left" w:pos="5121"/>
        </w:tabs>
        <w:bidi/>
        <w:rPr>
          <w:rFonts w:ascii="Georgia" w:hAnsi="Georgia"/>
          <w:b/>
          <w:bCs/>
          <w:sz w:val="24"/>
          <w:szCs w:val="24"/>
        </w:rPr>
      </w:pPr>
      <w:r w:rsidRPr="007B227B">
        <w:rPr>
          <w:rFonts w:ascii="Georgia" w:hAnsi="Georgia"/>
          <w:b/>
          <w:bCs/>
          <w:sz w:val="24"/>
          <w:szCs w:val="24"/>
          <w:rtl/>
        </w:rPr>
        <w:lastRenderedPageBreak/>
        <w:t>ثالثاً: التكاليف وزمن تسليم الخدمة بالموقع وتفاصيل المورد:</w:t>
      </w:r>
      <w:r w:rsidR="00CA092B" w:rsidRPr="007B227B">
        <w:rPr>
          <w:rFonts w:ascii="Georgia" w:hAnsi="Georgia"/>
          <w:b/>
          <w:bCs/>
          <w:sz w:val="24"/>
          <w:szCs w:val="24"/>
          <w:rtl/>
        </w:rPr>
        <w:t xml:space="preserve">                                                                      </w:t>
      </w:r>
    </w:p>
    <w:p w14:paraId="2E0CBAF8" w14:textId="000EB202" w:rsidR="000E45F1" w:rsidRPr="007B227B" w:rsidRDefault="00A067C0" w:rsidP="00756C96">
      <w:pPr>
        <w:tabs>
          <w:tab w:val="left" w:pos="5121"/>
        </w:tabs>
        <w:bidi/>
        <w:rPr>
          <w:rFonts w:ascii="Georgia" w:hAnsi="Georgia"/>
          <w:b/>
          <w:bCs/>
          <w:sz w:val="24"/>
          <w:szCs w:val="24"/>
        </w:rPr>
      </w:pPr>
      <w:r w:rsidRPr="007B227B">
        <w:rPr>
          <w:rFonts w:ascii="Georgia" w:hAnsi="Georgia"/>
          <w:b/>
          <w:bCs/>
          <w:sz w:val="24"/>
          <w:szCs w:val="24"/>
          <w:rtl/>
        </w:rPr>
        <w:t>المبلغ الكلي بالارقام</w:t>
      </w:r>
      <w:r w:rsidRPr="007B227B">
        <w:rPr>
          <w:rFonts w:ascii="Georgia" w:hAnsi="Georgia"/>
          <w:b/>
          <w:bCs/>
          <w:sz w:val="24"/>
          <w:szCs w:val="24"/>
        </w:rPr>
        <w:t xml:space="preserve"> </w:t>
      </w:r>
      <w:r w:rsidRPr="007B227B">
        <w:rPr>
          <w:rFonts w:ascii="Georgia" w:hAnsi="Georgia"/>
          <w:b/>
          <w:bCs/>
          <w:sz w:val="24"/>
          <w:szCs w:val="24"/>
          <w:rtl/>
        </w:rPr>
        <w:t xml:space="preserve"> بالجنيه السودانى :.......................................................................................</w:t>
      </w:r>
    </w:p>
    <w:p w14:paraId="396D90FD" w14:textId="31223465"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المبلغ الكلى بالجنيه بالحروف..............................................</w:t>
      </w:r>
      <w:r w:rsidR="00451EF2" w:rsidRPr="007B227B">
        <w:rPr>
          <w:rFonts w:ascii="Georgia" w:hAnsi="Georgia"/>
          <w:b/>
          <w:bCs/>
          <w:sz w:val="24"/>
          <w:szCs w:val="24"/>
          <w:rtl/>
        </w:rPr>
        <w:t>..................................................</w:t>
      </w:r>
    </w:p>
    <w:p w14:paraId="3B600C08" w14:textId="078884B9"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الزمن المقدر لأنجاز واكمال وتسليم الخدمة بالموقع: .........................................................................</w:t>
      </w:r>
    </w:p>
    <w:p w14:paraId="6EBA6BBD" w14:textId="48480BC1"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اسم الشركة / المورد:.............................................................................................................</w:t>
      </w:r>
    </w:p>
    <w:p w14:paraId="00C433E4" w14:textId="4DAB2162"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العنوان:............................................................................................................................</w:t>
      </w:r>
    </w:p>
    <w:p w14:paraId="0207599F" w14:textId="01B593F3"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اسم من ينوب عن الشركة:......................................................................................................</w:t>
      </w:r>
    </w:p>
    <w:p w14:paraId="6F05C72E" w14:textId="1647434F"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الوظيفة:............................................................................................................................</w:t>
      </w:r>
    </w:p>
    <w:p w14:paraId="4BB731AC" w14:textId="0E172B35"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التوقيع:.............................................................................................................................</w:t>
      </w:r>
    </w:p>
    <w:p w14:paraId="4DF96BAD" w14:textId="57DD4126"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الختم:...............................................................................................................................</w:t>
      </w:r>
    </w:p>
    <w:p w14:paraId="74A49DAB" w14:textId="0339A2F7"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البريد الالكترونى:...................................................................................................................</w:t>
      </w:r>
    </w:p>
    <w:p w14:paraId="6A419072" w14:textId="552D9B8C" w:rsidR="000E45F1" w:rsidRPr="007B227B" w:rsidRDefault="00A067C0" w:rsidP="00756C96">
      <w:pPr>
        <w:tabs>
          <w:tab w:val="left" w:pos="5121"/>
        </w:tabs>
        <w:bidi/>
        <w:rPr>
          <w:rFonts w:ascii="Georgia" w:hAnsi="Georgia"/>
          <w:b/>
          <w:bCs/>
          <w:sz w:val="24"/>
          <w:szCs w:val="24"/>
          <w:rtl/>
        </w:rPr>
      </w:pPr>
      <w:r w:rsidRPr="007B227B">
        <w:rPr>
          <w:rFonts w:ascii="Georgia" w:hAnsi="Georgia"/>
          <w:b/>
          <w:bCs/>
          <w:sz w:val="24"/>
          <w:szCs w:val="24"/>
          <w:rtl/>
        </w:rPr>
        <w:t>الهاتف:..............................................................................................................................</w:t>
      </w:r>
    </w:p>
    <w:p w14:paraId="704F51D5" w14:textId="77777777" w:rsidR="000E45F1" w:rsidRPr="007B227B" w:rsidRDefault="000E45F1">
      <w:pPr>
        <w:tabs>
          <w:tab w:val="left" w:pos="5121"/>
        </w:tabs>
        <w:jc w:val="right"/>
        <w:rPr>
          <w:rFonts w:ascii="Georgia" w:hAnsi="Georgia"/>
          <w:b/>
          <w:bCs/>
          <w:sz w:val="24"/>
          <w:szCs w:val="24"/>
          <w:rtl/>
        </w:rPr>
      </w:pPr>
    </w:p>
    <w:p w14:paraId="2E035237" w14:textId="77777777" w:rsidR="000E45F1" w:rsidRPr="007B227B" w:rsidRDefault="000E45F1">
      <w:pPr>
        <w:tabs>
          <w:tab w:val="left" w:pos="5121"/>
        </w:tabs>
        <w:jc w:val="right"/>
        <w:rPr>
          <w:rFonts w:ascii="Georgia" w:hAnsi="Georgia"/>
          <w:b/>
          <w:bCs/>
          <w:sz w:val="24"/>
          <w:szCs w:val="24"/>
          <w:rtl/>
        </w:rPr>
      </w:pPr>
    </w:p>
    <w:p w14:paraId="5075C8F1" w14:textId="77777777" w:rsidR="000E45F1" w:rsidRPr="007B227B" w:rsidRDefault="000E45F1">
      <w:pPr>
        <w:tabs>
          <w:tab w:val="left" w:pos="5121"/>
        </w:tabs>
        <w:jc w:val="right"/>
        <w:rPr>
          <w:rFonts w:ascii="Georgia" w:hAnsi="Georgia"/>
          <w:b/>
          <w:bCs/>
          <w:sz w:val="24"/>
          <w:szCs w:val="24"/>
          <w:rtl/>
        </w:rPr>
      </w:pPr>
    </w:p>
    <w:p w14:paraId="51AAB1E5" w14:textId="77777777" w:rsidR="000E45F1" w:rsidRPr="007B227B" w:rsidRDefault="000E45F1">
      <w:pPr>
        <w:tabs>
          <w:tab w:val="left" w:pos="5121"/>
        </w:tabs>
        <w:jc w:val="right"/>
        <w:rPr>
          <w:rFonts w:ascii="Georgia" w:hAnsi="Georgia"/>
          <w:b/>
          <w:bCs/>
          <w:sz w:val="24"/>
          <w:szCs w:val="24"/>
        </w:rPr>
      </w:pPr>
    </w:p>
    <w:p w14:paraId="4C51C3AB" w14:textId="77777777" w:rsidR="00756C96" w:rsidRPr="007B227B" w:rsidRDefault="00756C96">
      <w:pPr>
        <w:tabs>
          <w:tab w:val="left" w:pos="5121"/>
        </w:tabs>
        <w:jc w:val="right"/>
        <w:rPr>
          <w:rFonts w:ascii="Georgia" w:hAnsi="Georgia"/>
          <w:b/>
          <w:bCs/>
          <w:sz w:val="24"/>
          <w:szCs w:val="24"/>
        </w:rPr>
      </w:pPr>
    </w:p>
    <w:p w14:paraId="75C90DD6" w14:textId="77777777" w:rsidR="00756C96" w:rsidRPr="007B227B" w:rsidRDefault="00756C96">
      <w:pPr>
        <w:tabs>
          <w:tab w:val="left" w:pos="5121"/>
        </w:tabs>
        <w:jc w:val="right"/>
        <w:rPr>
          <w:rFonts w:ascii="Georgia" w:hAnsi="Georgia"/>
          <w:b/>
          <w:bCs/>
          <w:sz w:val="24"/>
          <w:szCs w:val="24"/>
        </w:rPr>
      </w:pPr>
    </w:p>
    <w:p w14:paraId="45D58B51" w14:textId="77777777" w:rsidR="00756C96" w:rsidRPr="007B227B" w:rsidRDefault="00756C96">
      <w:pPr>
        <w:tabs>
          <w:tab w:val="left" w:pos="5121"/>
        </w:tabs>
        <w:jc w:val="right"/>
        <w:rPr>
          <w:rFonts w:ascii="Georgia" w:hAnsi="Georgia"/>
          <w:b/>
          <w:bCs/>
          <w:sz w:val="24"/>
          <w:szCs w:val="24"/>
        </w:rPr>
      </w:pPr>
    </w:p>
    <w:p w14:paraId="5CDF0D65" w14:textId="77777777" w:rsidR="00756C96" w:rsidRPr="007B227B" w:rsidRDefault="00756C96">
      <w:pPr>
        <w:tabs>
          <w:tab w:val="left" w:pos="5121"/>
        </w:tabs>
        <w:jc w:val="right"/>
        <w:rPr>
          <w:rFonts w:ascii="Georgia" w:hAnsi="Georgia"/>
          <w:b/>
          <w:bCs/>
          <w:sz w:val="24"/>
          <w:szCs w:val="24"/>
        </w:rPr>
      </w:pPr>
    </w:p>
    <w:p w14:paraId="69DAACA2" w14:textId="77777777" w:rsidR="00756C96" w:rsidRPr="007B227B" w:rsidRDefault="00756C96">
      <w:pPr>
        <w:tabs>
          <w:tab w:val="left" w:pos="5121"/>
        </w:tabs>
        <w:jc w:val="right"/>
        <w:rPr>
          <w:rFonts w:ascii="Georgia" w:hAnsi="Georgia"/>
          <w:b/>
          <w:bCs/>
          <w:sz w:val="24"/>
          <w:szCs w:val="24"/>
        </w:rPr>
      </w:pPr>
    </w:p>
    <w:p w14:paraId="5D5E74F8" w14:textId="77777777" w:rsidR="00756C96" w:rsidRPr="007B227B" w:rsidRDefault="00756C96">
      <w:pPr>
        <w:tabs>
          <w:tab w:val="left" w:pos="5121"/>
        </w:tabs>
        <w:jc w:val="right"/>
        <w:rPr>
          <w:rFonts w:ascii="Georgia" w:hAnsi="Georgia"/>
          <w:b/>
          <w:bCs/>
          <w:sz w:val="24"/>
          <w:szCs w:val="24"/>
        </w:rPr>
      </w:pPr>
    </w:p>
    <w:p w14:paraId="087ABE7B" w14:textId="77777777" w:rsidR="000E45F1" w:rsidRPr="007B227B" w:rsidRDefault="000E45F1">
      <w:pPr>
        <w:tabs>
          <w:tab w:val="left" w:pos="5121"/>
        </w:tabs>
        <w:rPr>
          <w:rFonts w:ascii="Georgia" w:hAnsi="Georgia"/>
          <w:b/>
          <w:bCs/>
          <w:sz w:val="24"/>
          <w:szCs w:val="24"/>
        </w:rPr>
      </w:pPr>
    </w:p>
    <w:p w14:paraId="67EA3652" w14:textId="77777777" w:rsidR="000E45F1" w:rsidRPr="007B227B" w:rsidRDefault="00A067C0">
      <w:pPr>
        <w:tabs>
          <w:tab w:val="left" w:pos="5121"/>
        </w:tabs>
        <w:bidi/>
        <w:rPr>
          <w:rFonts w:ascii="Georgia" w:hAnsi="Georgia"/>
          <w:b/>
          <w:bCs/>
          <w:sz w:val="24"/>
          <w:szCs w:val="24"/>
          <w:rtl/>
        </w:rPr>
      </w:pPr>
      <w:r w:rsidRPr="007B227B">
        <w:rPr>
          <w:rFonts w:ascii="Georgia" w:hAnsi="Georgia"/>
          <w:b/>
          <w:bCs/>
          <w:sz w:val="24"/>
          <w:szCs w:val="24"/>
          <w:rtl/>
        </w:rPr>
        <w:lastRenderedPageBreak/>
        <w:t>رابعا سياسات المنظمة الملزمة للطرفين:</w:t>
      </w:r>
    </w:p>
    <w:p w14:paraId="1F32C620" w14:textId="77777777" w:rsidR="000E45F1" w:rsidRPr="007B227B" w:rsidRDefault="00A067C0">
      <w:pPr>
        <w:tabs>
          <w:tab w:val="left" w:pos="1134"/>
        </w:tabs>
        <w:spacing w:after="0" w:line="240" w:lineRule="auto"/>
        <w:rPr>
          <w:rFonts w:ascii="Georgia" w:eastAsia="Times New Roman" w:hAnsi="Georgia" w:cs="Tahoma"/>
          <w:b/>
          <w:sz w:val="24"/>
          <w:szCs w:val="24"/>
        </w:rPr>
      </w:pPr>
      <w:r w:rsidRPr="007B227B">
        <w:rPr>
          <w:rFonts w:ascii="Georgia" w:eastAsia="Times New Roman" w:hAnsi="Georgia" w:cs="Tahoma"/>
          <w:b/>
          <w:sz w:val="24"/>
          <w:szCs w:val="24"/>
        </w:rPr>
        <w:t>Annex: 1</w:t>
      </w:r>
    </w:p>
    <w:p w14:paraId="79E78766" w14:textId="77777777" w:rsidR="000E45F1" w:rsidRPr="007B227B" w:rsidRDefault="000E45F1">
      <w:pPr>
        <w:tabs>
          <w:tab w:val="left" w:pos="1134"/>
        </w:tabs>
        <w:spacing w:after="0" w:line="240" w:lineRule="auto"/>
        <w:rPr>
          <w:rFonts w:ascii="Georgia" w:eastAsia="Times New Roman" w:hAnsi="Georgia" w:cs="Tahoma"/>
          <w:b/>
          <w:sz w:val="24"/>
          <w:szCs w:val="24"/>
        </w:rPr>
      </w:pPr>
    </w:p>
    <w:p w14:paraId="424242B9" w14:textId="77777777" w:rsidR="000E45F1" w:rsidRPr="007B227B" w:rsidRDefault="00A067C0">
      <w:pPr>
        <w:tabs>
          <w:tab w:val="left" w:pos="-90"/>
        </w:tabs>
        <w:spacing w:after="0" w:line="240" w:lineRule="auto"/>
        <w:rPr>
          <w:rFonts w:ascii="Georgia" w:eastAsia="Times New Roman" w:hAnsi="Georgia" w:cs="Tahoma"/>
          <w:b/>
          <w:sz w:val="24"/>
          <w:szCs w:val="24"/>
        </w:rPr>
      </w:pPr>
      <w:r w:rsidRPr="007B227B">
        <w:rPr>
          <w:rFonts w:ascii="Georgia" w:eastAsia="Times New Roman" w:hAnsi="Georgia" w:cs="Tahoma"/>
          <w:b/>
          <w:sz w:val="24"/>
          <w:szCs w:val="24"/>
        </w:rPr>
        <w:t>Practical Action Terms   and Conditions for Supply, Service and Works Contracts</w:t>
      </w:r>
    </w:p>
    <w:p w14:paraId="030697FD" w14:textId="77777777" w:rsidR="000E45F1" w:rsidRPr="007B227B" w:rsidRDefault="00A067C0">
      <w:pPr>
        <w:numPr>
          <w:ilvl w:val="0"/>
          <w:numId w:val="6"/>
        </w:numPr>
        <w:spacing w:line="240" w:lineRule="auto"/>
        <w:rPr>
          <w:rFonts w:ascii="Georgia" w:eastAsia="Times New Roman" w:hAnsi="Georgia" w:cs="Tahoma"/>
          <w:b/>
          <w:sz w:val="24"/>
          <w:szCs w:val="24"/>
        </w:rPr>
      </w:pPr>
      <w:r w:rsidRPr="007B227B">
        <w:rPr>
          <w:rFonts w:ascii="Georgia" w:eastAsia="Times New Roman" w:hAnsi="Georgia" w:cs="Tahoma"/>
          <w:b/>
          <w:sz w:val="24"/>
          <w:szCs w:val="24"/>
        </w:rPr>
        <w:t>LEGAL STATUS</w:t>
      </w:r>
    </w:p>
    <w:p w14:paraId="2F018427" w14:textId="2232CBB9"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Vendor shall be considered as having the legal status of an independent contractor vis-à-vis </w:t>
      </w:r>
      <w:r w:rsidR="00EB68D8" w:rsidRPr="007B227B">
        <w:rPr>
          <w:rFonts w:ascii="Georgia" w:hAnsi="Georgia"/>
          <w:sz w:val="24"/>
          <w:szCs w:val="24"/>
        </w:rPr>
        <w:t>Practical Action</w:t>
      </w:r>
      <w:r w:rsidRPr="007B227B">
        <w:rPr>
          <w:rFonts w:ascii="Georgia" w:eastAsia="Times New Roman" w:hAnsi="Georgia" w:cs="Tahoma"/>
          <w:sz w:val="24"/>
          <w:szCs w:val="24"/>
        </w:rPr>
        <w:t>.</w:t>
      </w:r>
    </w:p>
    <w:p w14:paraId="68378B55" w14:textId="31DC2DE0"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Vendor, its personnel and sub-contractors shall not be considered in any respect as being the employees of </w:t>
      </w:r>
      <w:r w:rsidR="00EB68D8" w:rsidRPr="007B227B">
        <w:rPr>
          <w:rFonts w:ascii="Georgia" w:hAnsi="Georgia"/>
          <w:sz w:val="24"/>
          <w:szCs w:val="24"/>
        </w:rPr>
        <w:t>Practical Action</w:t>
      </w:r>
      <w:r w:rsidRPr="007B227B">
        <w:rPr>
          <w:rFonts w:ascii="Georgia" w:eastAsia="Times New Roman" w:hAnsi="Georgia" w:cs="Tahoma"/>
          <w:sz w:val="24"/>
          <w:szCs w:val="24"/>
        </w:rPr>
        <w:t>.</w:t>
      </w:r>
    </w:p>
    <w:p w14:paraId="35E93171" w14:textId="77777777"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The Vendor shall be fully responsible for all work and services performed by its employees, and for all acts and omissions of such employees.</w:t>
      </w:r>
    </w:p>
    <w:p w14:paraId="4E1A95AA"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SUB-CONTRACTING</w:t>
      </w:r>
    </w:p>
    <w:p w14:paraId="6CEC7DE3" w14:textId="059F7F86"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In the event the Vendor requires the services of a sub-contractor, the Vendor shall obtain the prior written approval of </w:t>
      </w:r>
      <w:r w:rsidR="0054472C" w:rsidRPr="007B227B">
        <w:rPr>
          <w:rFonts w:ascii="Georgia" w:hAnsi="Georgia"/>
          <w:sz w:val="24"/>
          <w:szCs w:val="24"/>
        </w:rPr>
        <w:t>Practical Action</w:t>
      </w:r>
      <w:r w:rsidRPr="007B227B">
        <w:rPr>
          <w:rFonts w:ascii="Georgia" w:eastAsia="Times New Roman" w:hAnsi="Georgia" w:cs="Tahoma"/>
          <w:sz w:val="24"/>
          <w:szCs w:val="24"/>
        </w:rPr>
        <w:t xml:space="preserve"> for all sub-contractors.  The Vendor shall be fully responsible for all work and services performed by its sub-contractors and vendors, and for all acts and omissions of such sub-contractors and vendors.  The approval of </w:t>
      </w:r>
      <w:r w:rsidR="0054472C" w:rsidRPr="007B227B">
        <w:rPr>
          <w:rFonts w:ascii="Georgia" w:hAnsi="Georgia"/>
          <w:sz w:val="24"/>
          <w:szCs w:val="24"/>
        </w:rPr>
        <w:t>Practical Action</w:t>
      </w:r>
      <w:r w:rsidRPr="007B227B">
        <w:rPr>
          <w:rFonts w:ascii="Georgia" w:eastAsia="Times New Roman" w:hAnsi="Georgia" w:cs="Tahoma"/>
          <w:sz w:val="24"/>
          <w:szCs w:val="24"/>
        </w:rPr>
        <w:t xml:space="preserve"> of a sub-contractor shall not relieve the Vendor of any of its obligations under this Contract.  The terms of any sub-contract shall be subject to and conform to the provisions of this Contract.</w:t>
      </w:r>
    </w:p>
    <w:p w14:paraId="47A65338"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OBLIGATIONS</w:t>
      </w:r>
    </w:p>
    <w:p w14:paraId="52D35898" w14:textId="28498839"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Vendor shall neither seek nor accept instructions from any authority external to </w:t>
      </w:r>
      <w:r w:rsidR="00D149A4" w:rsidRPr="007B227B">
        <w:rPr>
          <w:rFonts w:ascii="Georgia" w:hAnsi="Georgia"/>
          <w:sz w:val="24"/>
          <w:szCs w:val="24"/>
        </w:rPr>
        <w:t>Practical Action</w:t>
      </w:r>
      <w:r w:rsidRPr="007B227B">
        <w:rPr>
          <w:rFonts w:ascii="Georgia" w:eastAsia="Times New Roman" w:hAnsi="Georgia" w:cs="Tahoma"/>
          <w:sz w:val="24"/>
          <w:szCs w:val="24"/>
        </w:rPr>
        <w:t xml:space="preserve">.  Vendors may not communicate at any time to any other person, government or authority external to </w:t>
      </w:r>
      <w:r w:rsidR="00D149A4" w:rsidRPr="007B227B">
        <w:rPr>
          <w:rFonts w:ascii="Georgia" w:hAnsi="Georgia"/>
          <w:sz w:val="24"/>
          <w:szCs w:val="24"/>
        </w:rPr>
        <w:t xml:space="preserve">Practical </w:t>
      </w:r>
      <w:proofErr w:type="gramStart"/>
      <w:r w:rsidR="00D149A4" w:rsidRPr="007B227B">
        <w:rPr>
          <w:rFonts w:ascii="Georgia" w:hAnsi="Georgia"/>
          <w:sz w:val="24"/>
          <w:szCs w:val="24"/>
        </w:rPr>
        <w:t>Action</w:t>
      </w:r>
      <w:r w:rsidRPr="007B227B">
        <w:rPr>
          <w:rFonts w:ascii="Georgia" w:eastAsia="Times New Roman" w:hAnsi="Georgia" w:cs="Tahoma"/>
          <w:sz w:val="24"/>
          <w:szCs w:val="24"/>
        </w:rPr>
        <w:t xml:space="preserve">  any</w:t>
      </w:r>
      <w:proofErr w:type="gramEnd"/>
      <w:r w:rsidRPr="007B227B">
        <w:rPr>
          <w:rFonts w:ascii="Georgia" w:eastAsia="Times New Roman" w:hAnsi="Georgia" w:cs="Tahoma"/>
          <w:sz w:val="24"/>
          <w:szCs w:val="24"/>
        </w:rPr>
        <w:t xml:space="preserve"> information known to them by reason of their association with </w:t>
      </w:r>
      <w:r w:rsidR="00D149A4" w:rsidRPr="007B227B">
        <w:rPr>
          <w:rFonts w:ascii="Georgia" w:hAnsi="Georgia"/>
          <w:sz w:val="24"/>
          <w:szCs w:val="24"/>
        </w:rPr>
        <w:t>Practical Action</w:t>
      </w:r>
      <w:r w:rsidRPr="007B227B">
        <w:rPr>
          <w:rFonts w:ascii="Georgia" w:eastAsia="Times New Roman" w:hAnsi="Georgia" w:cs="Tahoma"/>
          <w:sz w:val="24"/>
          <w:szCs w:val="24"/>
        </w:rPr>
        <w:t xml:space="preserve"> which has not been made public, except in the course of their duties or by authorization of the </w:t>
      </w:r>
      <w:r w:rsidR="00D149A4" w:rsidRPr="007B227B">
        <w:rPr>
          <w:rFonts w:ascii="Georgia" w:hAnsi="Georgia"/>
          <w:sz w:val="24"/>
          <w:szCs w:val="24"/>
        </w:rPr>
        <w:t>Practical Action</w:t>
      </w:r>
      <w:r w:rsidRPr="007B227B">
        <w:rPr>
          <w:rFonts w:ascii="Georgia" w:eastAsia="Times New Roman" w:hAnsi="Georgia" w:cs="Tahoma"/>
          <w:sz w:val="24"/>
          <w:szCs w:val="24"/>
        </w:rPr>
        <w:t xml:space="preserve">: nor shall Vendors at any time use such information to private advantage.  These obligations do not lapse upon termination/expiration of their agreement with </w:t>
      </w:r>
      <w:r w:rsidR="00D149A4" w:rsidRPr="007B227B">
        <w:rPr>
          <w:rFonts w:ascii="Georgia" w:hAnsi="Georgia"/>
          <w:sz w:val="24"/>
          <w:szCs w:val="24"/>
        </w:rPr>
        <w:t>Practical Action</w:t>
      </w:r>
      <w:r w:rsidRPr="007B227B">
        <w:rPr>
          <w:rFonts w:ascii="Georgia" w:eastAsia="Times New Roman" w:hAnsi="Georgia" w:cs="Tahoma"/>
          <w:sz w:val="24"/>
          <w:szCs w:val="24"/>
        </w:rPr>
        <w:t>.</w:t>
      </w:r>
    </w:p>
    <w:p w14:paraId="10FAA37A"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ACCEPTANCE AND ACKNOWLEDGEMENT</w:t>
      </w:r>
    </w:p>
    <w:p w14:paraId="7A5E3424" w14:textId="77777777" w:rsidR="000E45F1" w:rsidRPr="007B227B" w:rsidRDefault="00A067C0">
      <w:pPr>
        <w:spacing w:after="0" w:line="360" w:lineRule="auto"/>
        <w:jc w:val="both"/>
        <w:rPr>
          <w:rFonts w:ascii="Georgia" w:eastAsia="Times New Roman" w:hAnsi="Georgia" w:cs="Tahoma"/>
          <w:sz w:val="24"/>
          <w:szCs w:val="24"/>
          <w:rtl/>
          <w:lang w:val="en-GB"/>
        </w:rPr>
      </w:pPr>
      <w:r w:rsidRPr="007B227B">
        <w:rPr>
          <w:rFonts w:ascii="Georgia" w:eastAsia="Times New Roman" w:hAnsi="Georgia" w:cs="Tahoma"/>
          <w:sz w:val="24"/>
          <w:szCs w:val="24"/>
        </w:rPr>
        <w:lastRenderedPageBreak/>
        <w:t>Initiation of performance under this contract by the vendor shall constitute acceptance of the contract, including all terms and conditions herein contained or otherwise incorporated by reference.</w:t>
      </w:r>
    </w:p>
    <w:p w14:paraId="0B034B75"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WARRANTY</w:t>
      </w:r>
    </w:p>
    <w:p w14:paraId="18727D15" w14:textId="77777777"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Vendor warrants the goods furnished under this Contract to conform to the specifications and to be free from damage and defects in workmanship or materials.  This warranty is without prejudice to </w:t>
      </w:r>
    </w:p>
    <w:p w14:paraId="7B353D3B" w14:textId="77777777" w:rsidR="000E45F1" w:rsidRPr="007B227B" w:rsidRDefault="00A067C0">
      <w:pPr>
        <w:spacing w:after="0" w:line="360" w:lineRule="auto"/>
        <w:jc w:val="both"/>
        <w:rPr>
          <w:rFonts w:ascii="Georgia" w:eastAsia="Times New Roman" w:hAnsi="Georgia" w:cs="Tahoma"/>
          <w:sz w:val="24"/>
          <w:szCs w:val="24"/>
          <w:rtl/>
        </w:rPr>
      </w:pPr>
      <w:r w:rsidRPr="007B227B">
        <w:rPr>
          <w:rFonts w:ascii="Georgia" w:eastAsia="Times New Roman" w:hAnsi="Georgia" w:cs="Tahoma"/>
          <w:sz w:val="24"/>
          <w:szCs w:val="24"/>
        </w:rPr>
        <w:t>Any further guarantees that the Vendor provides to purchasers.  Such guarantees shall apply to the goods subject to this Contract.</w:t>
      </w:r>
    </w:p>
    <w:p w14:paraId="447AFFE3"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INSPECTION</w:t>
      </w:r>
    </w:p>
    <w:p w14:paraId="3DB78041" w14:textId="3ACA79D9"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duly accredited representatives of </w:t>
      </w:r>
      <w:r w:rsidR="0074082A" w:rsidRPr="007B227B">
        <w:rPr>
          <w:rFonts w:ascii="Georgia" w:hAnsi="Georgia"/>
          <w:sz w:val="24"/>
          <w:szCs w:val="24"/>
        </w:rPr>
        <w:t>Practical Action</w:t>
      </w:r>
      <w:r w:rsidRPr="007B227B">
        <w:rPr>
          <w:rFonts w:ascii="Georgia" w:eastAsia="Times New Roman" w:hAnsi="Georgia" w:cs="Tahoma"/>
          <w:sz w:val="24"/>
          <w:szCs w:val="24"/>
        </w:rPr>
        <w:t xml:space="preserve"> shall have the right to inspect the goods called for under this Contract at Vendor’s stores, during manufacture, in the ports or places of shipment, and the Vendor shall provide all facilitates for such inspection.  </w:t>
      </w:r>
      <w:r w:rsidR="0074082A" w:rsidRPr="007B227B">
        <w:rPr>
          <w:rFonts w:ascii="Georgia" w:hAnsi="Georgia"/>
          <w:sz w:val="24"/>
          <w:szCs w:val="24"/>
        </w:rPr>
        <w:t>Practical Action</w:t>
      </w:r>
      <w:r w:rsidRPr="007B227B">
        <w:rPr>
          <w:rFonts w:ascii="Georgia" w:eastAsia="Times New Roman" w:hAnsi="Georgia" w:cs="Tahoma"/>
          <w:sz w:val="24"/>
          <w:szCs w:val="24"/>
        </w:rPr>
        <w:t xml:space="preserve"> may issue a written waiver of inspection at its discretion.  Any inspection carried out by representatives of </w:t>
      </w:r>
      <w:r w:rsidR="0074082A" w:rsidRPr="007B227B">
        <w:rPr>
          <w:rFonts w:ascii="Georgia" w:hAnsi="Georgia"/>
          <w:sz w:val="24"/>
          <w:szCs w:val="24"/>
        </w:rPr>
        <w:t>Practical Action,</w:t>
      </w:r>
      <w:r w:rsidRPr="007B227B">
        <w:rPr>
          <w:rFonts w:ascii="Georgia" w:eastAsia="Times New Roman" w:hAnsi="Georgia" w:cs="Tahoma"/>
          <w:sz w:val="24"/>
          <w:szCs w:val="24"/>
        </w:rPr>
        <w:t xml:space="preserve"> or any waiver thereof shall not prejudice the implementation of the other relevant provisions of this Contract concerning obligations subscribed by the Vendor, such as warranty or specifications.</w:t>
      </w:r>
    </w:p>
    <w:p w14:paraId="43C020D2"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EXPORT LICENCE</w:t>
      </w:r>
    </w:p>
    <w:p w14:paraId="3CB7DEA6" w14:textId="77777777"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The Contract is subject to the obtaining of any governmental authorization that may be required.  It shall be the responsibility of the Vendor to obtain such license or authorization. PA may, at its discretion, use its best endeavors to assist.</w:t>
      </w:r>
    </w:p>
    <w:p w14:paraId="74E54F48" w14:textId="77777777" w:rsidR="000E45F1" w:rsidRPr="007B227B" w:rsidRDefault="000E45F1">
      <w:pPr>
        <w:spacing w:after="0" w:line="240" w:lineRule="auto"/>
        <w:jc w:val="both"/>
        <w:rPr>
          <w:rFonts w:ascii="Georgia" w:eastAsia="Times New Roman" w:hAnsi="Georgia" w:cs="Tahoma"/>
          <w:sz w:val="24"/>
          <w:szCs w:val="24"/>
        </w:rPr>
      </w:pPr>
    </w:p>
    <w:p w14:paraId="1C1F7A37"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OFFICIALS NOT TO BENEFIT</w:t>
      </w:r>
    </w:p>
    <w:p w14:paraId="7EA04999" w14:textId="7C6D1EF2"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Vendor represents and warrants that no official of </w:t>
      </w:r>
      <w:r w:rsidR="00CB7617" w:rsidRPr="007B227B">
        <w:rPr>
          <w:rFonts w:ascii="Georgia" w:hAnsi="Georgia"/>
          <w:sz w:val="24"/>
          <w:szCs w:val="24"/>
        </w:rPr>
        <w:t>Practical Action</w:t>
      </w:r>
      <w:r w:rsidRPr="007B227B">
        <w:rPr>
          <w:rFonts w:ascii="Georgia" w:eastAsia="Times New Roman" w:hAnsi="Georgia" w:cs="Tahoma"/>
          <w:sz w:val="24"/>
          <w:szCs w:val="24"/>
        </w:rPr>
        <w:t xml:space="preserve"> has been, or shall be, offered by the Vendor any direct or indirect benefit arising from this Contract or the award thereof.  The Vendor agrees that breach of this provision is breach of an essential term of this Contract.</w:t>
      </w:r>
    </w:p>
    <w:p w14:paraId="66346692"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DEFAULT</w:t>
      </w:r>
    </w:p>
    <w:p w14:paraId="034FCFC7" w14:textId="5A281B95" w:rsidR="000E45F1" w:rsidRPr="007B227B" w:rsidRDefault="00A067C0">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lastRenderedPageBreak/>
        <w:t xml:space="preserve">In case of default by the Vendor, including, but not limited to, failure or refusal to make deliveries within the limit specified, </w:t>
      </w:r>
      <w:r w:rsidR="00CB7617" w:rsidRPr="007B227B">
        <w:rPr>
          <w:rFonts w:ascii="Georgia" w:hAnsi="Georgia"/>
          <w:sz w:val="24"/>
          <w:szCs w:val="24"/>
        </w:rPr>
        <w:t>Practical Action</w:t>
      </w:r>
      <w:r w:rsidRPr="007B227B">
        <w:rPr>
          <w:rFonts w:ascii="Georgia" w:eastAsia="Times New Roman" w:hAnsi="Georgia" w:cs="Tahoma"/>
          <w:sz w:val="24"/>
          <w:szCs w:val="24"/>
        </w:rPr>
        <w:t xml:space="preserve"> may procure the goods or services from other sources, and hold the Vendor responsible for any excess cost occasioned thereby.  Furthermore, </w:t>
      </w:r>
      <w:r w:rsidR="00CB7617" w:rsidRPr="007B227B">
        <w:rPr>
          <w:rFonts w:ascii="Georgia" w:hAnsi="Georgia"/>
          <w:sz w:val="24"/>
          <w:szCs w:val="24"/>
        </w:rPr>
        <w:t>Practical Action</w:t>
      </w:r>
      <w:r w:rsidRPr="007B227B">
        <w:rPr>
          <w:rFonts w:ascii="Georgia" w:eastAsia="Times New Roman" w:hAnsi="Georgia" w:cs="Tahoma"/>
          <w:sz w:val="24"/>
          <w:szCs w:val="24"/>
        </w:rPr>
        <w:t xml:space="preserve"> may, by written notice, terminate the right of the Vendor to proceed with deliveries or such part or parts thereof as to which there has been default.</w:t>
      </w:r>
    </w:p>
    <w:p w14:paraId="1470595D" w14:textId="77777777" w:rsidR="00506F0E" w:rsidRPr="007B227B" w:rsidRDefault="00A067C0" w:rsidP="00506F0E">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REJECTION</w:t>
      </w:r>
      <w:r w:rsidR="00506F0E" w:rsidRPr="007B227B">
        <w:rPr>
          <w:rFonts w:ascii="Georgia" w:eastAsia="Times New Roman" w:hAnsi="Georgia" w:cs="Tahoma"/>
          <w:b/>
          <w:sz w:val="24"/>
          <w:szCs w:val="24"/>
        </w:rPr>
        <w:t xml:space="preserve"> </w:t>
      </w:r>
    </w:p>
    <w:p w14:paraId="3CF4707A" w14:textId="5909563F" w:rsidR="000E45F1" w:rsidRPr="007B227B" w:rsidRDefault="00A067C0" w:rsidP="00506F0E">
      <w:pPr>
        <w:spacing w:line="240" w:lineRule="auto"/>
        <w:jc w:val="both"/>
        <w:rPr>
          <w:rFonts w:ascii="Georgia" w:eastAsia="Times New Roman" w:hAnsi="Georgia" w:cs="Tahoma"/>
          <w:b/>
          <w:sz w:val="24"/>
          <w:szCs w:val="24"/>
        </w:rPr>
      </w:pPr>
      <w:r w:rsidRPr="007B227B">
        <w:rPr>
          <w:rFonts w:ascii="Georgia" w:eastAsia="Times New Roman" w:hAnsi="Georgia" w:cs="Tahoma"/>
          <w:sz w:val="24"/>
          <w:szCs w:val="24"/>
        </w:rPr>
        <w:t xml:space="preserve">In the case of goods or services purchased based on specifications or scope of works, </w:t>
      </w:r>
      <w:r w:rsidR="001670C9" w:rsidRPr="007B227B">
        <w:rPr>
          <w:rFonts w:ascii="Georgia" w:hAnsi="Georgia"/>
          <w:sz w:val="24"/>
          <w:szCs w:val="24"/>
        </w:rPr>
        <w:t>Practical Action</w:t>
      </w:r>
      <w:r w:rsidRPr="007B227B">
        <w:rPr>
          <w:rFonts w:ascii="Georgia" w:eastAsia="Times New Roman" w:hAnsi="Georgia" w:cs="Tahoma"/>
          <w:sz w:val="24"/>
          <w:szCs w:val="24"/>
        </w:rPr>
        <w:t xml:space="preserve"> shall have the right to reject the goods or services or any part thereof if they do not conform to specifications or the scope of works.</w:t>
      </w:r>
    </w:p>
    <w:p w14:paraId="088BD9A8" w14:textId="77777777" w:rsidR="000E45F1" w:rsidRPr="007B227B" w:rsidRDefault="00A067C0">
      <w:pPr>
        <w:pStyle w:val="ListParagraph"/>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AMENDMENTS</w:t>
      </w:r>
    </w:p>
    <w:p w14:paraId="7829B3A1" w14:textId="2965A988" w:rsidR="000E45F1" w:rsidRPr="007B227B" w:rsidRDefault="00A067C0">
      <w:pPr>
        <w:spacing w:after="0" w:line="360" w:lineRule="auto"/>
        <w:jc w:val="both"/>
        <w:rPr>
          <w:rFonts w:ascii="Georgia" w:eastAsia="Times New Roman" w:hAnsi="Georgia" w:cs="Tahoma"/>
          <w:sz w:val="24"/>
          <w:szCs w:val="24"/>
          <w:rtl/>
        </w:rPr>
      </w:pPr>
      <w:r w:rsidRPr="007B227B">
        <w:rPr>
          <w:rFonts w:ascii="Georgia" w:eastAsia="Times New Roman" w:hAnsi="Georgia" w:cs="Tahoma"/>
          <w:sz w:val="24"/>
          <w:szCs w:val="24"/>
        </w:rPr>
        <w:t xml:space="preserve">No change in or modification of this Contract shall be made except by prior agreement between the Responsible Buyer in </w:t>
      </w:r>
      <w:r w:rsidR="00552949" w:rsidRPr="007B227B">
        <w:rPr>
          <w:rFonts w:ascii="Georgia" w:hAnsi="Georgia"/>
          <w:sz w:val="24"/>
          <w:szCs w:val="24"/>
        </w:rPr>
        <w:t>Practical Action</w:t>
      </w:r>
      <w:r w:rsidRPr="007B227B">
        <w:rPr>
          <w:rFonts w:ascii="Georgia" w:eastAsia="Times New Roman" w:hAnsi="Georgia" w:cs="Tahoma"/>
          <w:sz w:val="24"/>
          <w:szCs w:val="24"/>
        </w:rPr>
        <w:t xml:space="preserve"> in Sudan and the Vendor.</w:t>
      </w:r>
    </w:p>
    <w:p w14:paraId="72DD3121" w14:textId="77777777" w:rsidR="000E45F1" w:rsidRPr="007B227B" w:rsidRDefault="00A067C0">
      <w:pPr>
        <w:numPr>
          <w:ilvl w:val="0"/>
          <w:numId w:val="6"/>
        </w:numPr>
        <w:spacing w:line="240" w:lineRule="auto"/>
        <w:jc w:val="both"/>
        <w:rPr>
          <w:rFonts w:ascii="Georgia" w:eastAsia="Times New Roman" w:hAnsi="Georgia" w:cs="Tahoma"/>
          <w:b/>
          <w:sz w:val="24"/>
          <w:szCs w:val="24"/>
        </w:rPr>
      </w:pPr>
      <w:r w:rsidRPr="007B227B">
        <w:rPr>
          <w:rFonts w:ascii="Georgia" w:eastAsia="Times New Roman" w:hAnsi="Georgia" w:cs="Tahoma"/>
          <w:b/>
          <w:sz w:val="24"/>
          <w:szCs w:val="24"/>
        </w:rPr>
        <w:t>ASSIGNMENTS</w:t>
      </w:r>
    </w:p>
    <w:p w14:paraId="21E9622A" w14:textId="641D174E" w:rsidR="00ED6184" w:rsidRPr="007B227B" w:rsidRDefault="00A067C0" w:rsidP="00756C96">
      <w:pPr>
        <w:spacing w:after="0" w:line="360" w:lineRule="auto"/>
        <w:jc w:val="both"/>
        <w:rPr>
          <w:rFonts w:ascii="Georgia" w:eastAsia="Times New Roman" w:hAnsi="Georgia" w:cs="Tahoma"/>
          <w:sz w:val="24"/>
          <w:szCs w:val="24"/>
        </w:rPr>
      </w:pPr>
      <w:r w:rsidRPr="007B227B">
        <w:rPr>
          <w:rFonts w:ascii="Georgia" w:eastAsia="Times New Roman" w:hAnsi="Georgia" w:cs="Tahoma"/>
          <w:sz w:val="24"/>
          <w:szCs w:val="24"/>
        </w:rPr>
        <w:t xml:space="preserve">The Vendor shall not assign, transfer, pledge or make other disposition of this Contract or any part thereof or of any of the Vendor’s rights, claims or obligations under this Contract except with the prior written consent of </w:t>
      </w:r>
      <w:r w:rsidR="007B6403" w:rsidRPr="007B227B">
        <w:rPr>
          <w:rFonts w:ascii="Georgia" w:hAnsi="Georgia"/>
          <w:sz w:val="24"/>
          <w:szCs w:val="24"/>
        </w:rPr>
        <w:t>Practical Action</w:t>
      </w:r>
      <w:r w:rsidRPr="007B227B">
        <w:rPr>
          <w:rFonts w:ascii="Georgia" w:eastAsia="Times New Roman" w:hAnsi="Georgia" w:cs="Tahoma"/>
          <w:sz w:val="24"/>
          <w:szCs w:val="24"/>
        </w:rPr>
        <w:t>.</w:t>
      </w:r>
    </w:p>
    <w:p w14:paraId="521E2AA5" w14:textId="77777777" w:rsidR="00ED6184" w:rsidRPr="007B227B" w:rsidRDefault="00ED6184">
      <w:pPr>
        <w:spacing w:after="0" w:line="360" w:lineRule="auto"/>
        <w:jc w:val="both"/>
        <w:rPr>
          <w:rFonts w:ascii="Georgia" w:eastAsia="Times New Roman" w:hAnsi="Georgia" w:cs="Tahoma"/>
          <w:sz w:val="24"/>
          <w:szCs w:val="24"/>
        </w:rPr>
      </w:pPr>
    </w:p>
    <w:p w14:paraId="24806205" w14:textId="77777777" w:rsidR="000E45F1" w:rsidRPr="007B227B" w:rsidRDefault="00A067C0">
      <w:pPr>
        <w:jc w:val="both"/>
        <w:rPr>
          <w:rFonts w:ascii="Georgia" w:hAnsi="Georgia" w:cs="Arial"/>
          <w:b/>
          <w:bCs/>
          <w:sz w:val="24"/>
          <w:szCs w:val="24"/>
          <w:lang w:val="en-GB"/>
        </w:rPr>
      </w:pPr>
      <w:r w:rsidRPr="007B227B">
        <w:rPr>
          <w:rFonts w:ascii="Georgia" w:hAnsi="Georgia" w:cs="Arial"/>
          <w:b/>
          <w:bCs/>
          <w:sz w:val="24"/>
          <w:szCs w:val="24"/>
          <w:lang w:val="en-GB"/>
        </w:rPr>
        <w:t>ADDENDUM TO PARTNER AGREEMENT</w:t>
      </w:r>
    </w:p>
    <w:p w14:paraId="6C3D0D5D" w14:textId="77777777" w:rsidR="000E45F1" w:rsidRPr="007B227B" w:rsidRDefault="00A067C0">
      <w:pPr>
        <w:numPr>
          <w:ilvl w:val="0"/>
          <w:numId w:val="7"/>
        </w:numPr>
        <w:suppressAutoHyphens/>
        <w:autoSpaceDN w:val="0"/>
        <w:spacing w:before="120"/>
        <w:ind w:left="357" w:hanging="357"/>
        <w:jc w:val="both"/>
        <w:rPr>
          <w:rFonts w:ascii="Georgia" w:eastAsia="Times New Roman" w:hAnsi="Georgia"/>
          <w:b/>
          <w:bCs/>
          <w:sz w:val="24"/>
          <w:szCs w:val="24"/>
          <w:lang w:val="en-GB" w:eastAsia="en-GB"/>
        </w:rPr>
      </w:pPr>
      <w:r w:rsidRPr="007B227B">
        <w:rPr>
          <w:rFonts w:ascii="Georgia" w:eastAsia="Times New Roman" w:hAnsi="Georgia"/>
          <w:b/>
          <w:bCs/>
          <w:sz w:val="24"/>
          <w:szCs w:val="24"/>
          <w:lang w:val="en-GB" w:eastAsia="en-GB"/>
        </w:rPr>
        <w:t>PURPOSE</w:t>
      </w:r>
    </w:p>
    <w:p w14:paraId="7D36A7C9" w14:textId="77777777" w:rsidR="000E45F1" w:rsidRPr="007B227B" w:rsidRDefault="00A067C0">
      <w:pPr>
        <w:numPr>
          <w:ilvl w:val="1"/>
          <w:numId w:val="7"/>
        </w:numPr>
        <w:suppressAutoHyphens/>
        <w:autoSpaceDN w:val="0"/>
        <w:spacing w:after="120" w:line="360" w:lineRule="auto"/>
        <w:ind w:left="369" w:hanging="369"/>
        <w:jc w:val="both"/>
        <w:rPr>
          <w:rFonts w:ascii="Georgia" w:eastAsia="Times New Roman" w:hAnsi="Georgia"/>
          <w:sz w:val="24"/>
          <w:szCs w:val="24"/>
          <w:lang w:val="en-GB" w:eastAsia="en-GB"/>
        </w:rPr>
      </w:pPr>
      <w:r w:rsidRPr="007B227B">
        <w:rPr>
          <w:rFonts w:ascii="Georgia" w:eastAsia="Times New Roman" w:hAnsi="Georgia"/>
          <w:sz w:val="24"/>
          <w:szCs w:val="24"/>
          <w:lang w:val="en-GB" w:eastAsia="en-GB"/>
        </w:rPr>
        <w:t>This is an Addendum to Agreement No. ____________ concluded between Practical Action and [NAME OF ORGANISATION], the Partner, which came into force on [date of start of agreement].</w:t>
      </w:r>
    </w:p>
    <w:p w14:paraId="34CFC5BA" w14:textId="77777777" w:rsidR="000E45F1" w:rsidRPr="007B227B" w:rsidRDefault="00A067C0">
      <w:pPr>
        <w:numPr>
          <w:ilvl w:val="1"/>
          <w:numId w:val="7"/>
        </w:numPr>
        <w:suppressAutoHyphens/>
        <w:autoSpaceDN w:val="0"/>
        <w:spacing w:after="120" w:line="360" w:lineRule="auto"/>
        <w:ind w:left="369" w:hanging="369"/>
        <w:jc w:val="both"/>
        <w:rPr>
          <w:rFonts w:ascii="Georgia" w:eastAsia="Times New Roman" w:hAnsi="Georgia"/>
          <w:sz w:val="24"/>
          <w:szCs w:val="24"/>
          <w:lang w:val="en-GB" w:eastAsia="en-GB"/>
        </w:rPr>
      </w:pPr>
      <w:r w:rsidRPr="007B227B">
        <w:rPr>
          <w:rFonts w:ascii="Georgia" w:eastAsia="Times New Roman" w:hAnsi="Georgia"/>
          <w:sz w:val="24"/>
          <w:szCs w:val="24"/>
          <w:lang w:val="en-GB" w:eastAsia="en-GB"/>
        </w:rPr>
        <w:t>This Addendum forms an integral part of the Agreement, including all its other terms and conditions</w:t>
      </w:r>
    </w:p>
    <w:p w14:paraId="21E14637" w14:textId="77777777" w:rsidR="000E45F1" w:rsidRPr="007B227B" w:rsidRDefault="00A067C0">
      <w:pPr>
        <w:numPr>
          <w:ilvl w:val="1"/>
          <w:numId w:val="7"/>
        </w:numPr>
        <w:suppressAutoHyphens/>
        <w:autoSpaceDN w:val="0"/>
        <w:spacing w:after="120" w:line="360" w:lineRule="auto"/>
        <w:ind w:left="369" w:hanging="369"/>
        <w:jc w:val="both"/>
        <w:rPr>
          <w:rFonts w:ascii="Georgia" w:eastAsia="Times New Roman" w:hAnsi="Georgia"/>
          <w:sz w:val="24"/>
          <w:szCs w:val="24"/>
          <w:lang w:val="en-GB" w:eastAsia="en-GB"/>
        </w:rPr>
      </w:pPr>
      <w:r w:rsidRPr="007B227B">
        <w:rPr>
          <w:rFonts w:ascii="Georgia" w:eastAsia="Times New Roman" w:hAnsi="Georgia"/>
          <w:sz w:val="24"/>
          <w:szCs w:val="24"/>
          <w:lang w:val="en-GB" w:eastAsia="en-GB"/>
        </w:rPr>
        <w:t xml:space="preserve">By signing this Addendum, the Partner agrees to ensure that all its staff, consultants, partners, volunteers and trustee comply with all the terms and conditions included herein and which form part of the original Agreement between </w:t>
      </w:r>
      <w:r w:rsidRPr="007B227B">
        <w:rPr>
          <w:rFonts w:ascii="Georgia" w:eastAsia="Times New Roman" w:hAnsi="Georgia"/>
          <w:sz w:val="24"/>
          <w:szCs w:val="24"/>
          <w:lang w:val="en-GB" w:eastAsia="en-GB"/>
        </w:rPr>
        <w:lastRenderedPageBreak/>
        <w:t>Practical Action and the donor and are an integral part of Practical Action’s policies and code of conduct.</w:t>
      </w:r>
    </w:p>
    <w:p w14:paraId="5A4F770F" w14:textId="77777777" w:rsidR="000E45F1" w:rsidRPr="007B227B" w:rsidRDefault="00A067C0">
      <w:pPr>
        <w:numPr>
          <w:ilvl w:val="0"/>
          <w:numId w:val="7"/>
        </w:numPr>
        <w:suppressAutoHyphens/>
        <w:autoSpaceDN w:val="0"/>
        <w:spacing w:before="200" w:after="120"/>
        <w:ind w:left="357" w:hanging="357"/>
        <w:jc w:val="both"/>
        <w:rPr>
          <w:rFonts w:ascii="Georgia" w:eastAsia="Times New Roman" w:hAnsi="Georgia"/>
          <w:b/>
          <w:bCs/>
          <w:sz w:val="24"/>
          <w:szCs w:val="24"/>
          <w:lang w:val="en-GB" w:eastAsia="en-GB"/>
        </w:rPr>
      </w:pPr>
      <w:r w:rsidRPr="007B227B">
        <w:rPr>
          <w:rFonts w:ascii="Georgia" w:eastAsia="Times New Roman" w:hAnsi="Georgia"/>
          <w:b/>
          <w:bCs/>
          <w:sz w:val="24"/>
          <w:szCs w:val="24"/>
          <w:lang w:val="en-GB" w:eastAsia="en-GB"/>
        </w:rPr>
        <w:t>PROTECTION OF CHILDREN AND VULNERABLE ADULTS</w:t>
      </w:r>
    </w:p>
    <w:p w14:paraId="35975470" w14:textId="4E49CD85" w:rsidR="000E45F1" w:rsidRPr="007B227B" w:rsidRDefault="00A067C0">
      <w:pPr>
        <w:spacing w:after="120" w:line="360" w:lineRule="auto"/>
        <w:jc w:val="both"/>
        <w:rPr>
          <w:rFonts w:ascii="Georgia" w:hAnsi="Georgia"/>
          <w:sz w:val="24"/>
          <w:szCs w:val="24"/>
          <w:lang w:val="en-GB"/>
        </w:rPr>
      </w:pPr>
      <w:r w:rsidRPr="007B227B">
        <w:rPr>
          <w:rFonts w:ascii="Georgia" w:hAnsi="Georgia"/>
          <w:sz w:val="24"/>
          <w:szCs w:val="24"/>
          <w:lang w:val="en-GB"/>
        </w:rPr>
        <w:t xml:space="preserve">Practical Action firmly believes that no person, including children and vulnerable adults, should be subjected to exploitation or abuse at any time. We are committed to ensuring that all our staff, partners, consultants, </w:t>
      </w:r>
      <w:r w:rsidR="00523F0B" w:rsidRPr="007B227B">
        <w:rPr>
          <w:rFonts w:ascii="Georgia" w:hAnsi="Georgia"/>
          <w:sz w:val="24"/>
          <w:szCs w:val="24"/>
          <w:lang w:val="en-GB"/>
        </w:rPr>
        <w:t>volunteers,</w:t>
      </w:r>
      <w:r w:rsidRPr="007B227B">
        <w:rPr>
          <w:rFonts w:ascii="Georgia" w:hAnsi="Georgia"/>
          <w:sz w:val="24"/>
          <w:szCs w:val="24"/>
          <w:lang w:val="en-GB"/>
        </w:rPr>
        <w:t xml:space="preserve"> and trustees fully abide by our Policy on the Protection of Children and Vulnerable Adults at all times. Within the Partner, this policy applies to all staff, volunteers, consultants, or sub-partners who are involved with this project in any way.</w:t>
      </w:r>
    </w:p>
    <w:p w14:paraId="098F2C4D" w14:textId="77777777" w:rsidR="000E45F1" w:rsidRPr="007B227B" w:rsidRDefault="00A067C0">
      <w:pPr>
        <w:spacing w:after="120" w:line="360" w:lineRule="auto"/>
        <w:jc w:val="both"/>
        <w:rPr>
          <w:rFonts w:ascii="Georgia" w:hAnsi="Georgia"/>
          <w:sz w:val="24"/>
          <w:szCs w:val="24"/>
          <w:lang w:val="en-GB"/>
        </w:rPr>
      </w:pPr>
      <w:r w:rsidRPr="007B227B">
        <w:rPr>
          <w:rFonts w:ascii="Georgia" w:hAnsi="Georgia"/>
          <w:sz w:val="24"/>
          <w:szCs w:val="24"/>
          <w:lang w:val="en-GB"/>
        </w:rPr>
        <w:t>The Partner commits to:</w:t>
      </w:r>
    </w:p>
    <w:p w14:paraId="54A330C1" w14:textId="4B56789F" w:rsidR="000E45F1" w:rsidRPr="007B227B" w:rsidRDefault="00A067C0">
      <w:pPr>
        <w:numPr>
          <w:ilvl w:val="1"/>
          <w:numId w:val="7"/>
        </w:numPr>
        <w:suppressAutoHyphens/>
        <w:autoSpaceDN w:val="0"/>
        <w:spacing w:after="120" w:line="360" w:lineRule="auto"/>
        <w:jc w:val="both"/>
        <w:rPr>
          <w:rFonts w:ascii="Georgia" w:eastAsia="Times New Roman" w:hAnsi="Georgia"/>
          <w:sz w:val="24"/>
          <w:szCs w:val="24"/>
          <w:lang w:val="en-GB" w:eastAsia="en-GB"/>
        </w:rPr>
      </w:pPr>
      <w:r w:rsidRPr="007B227B">
        <w:rPr>
          <w:rFonts w:ascii="Georgia" w:eastAsia="Times New Roman" w:hAnsi="Georgia"/>
          <w:sz w:val="24"/>
          <w:szCs w:val="24"/>
          <w:lang w:val="en-GB" w:eastAsia="en-GB"/>
        </w:rPr>
        <w:t xml:space="preserve">Fully integrate the Policy within your organisation ensuring that the policy is </w:t>
      </w:r>
      <w:r w:rsidR="00816690" w:rsidRPr="007B227B">
        <w:rPr>
          <w:rFonts w:ascii="Georgia" w:eastAsia="Times New Roman" w:hAnsi="Georgia"/>
          <w:sz w:val="24"/>
          <w:szCs w:val="24"/>
          <w:lang w:val="en-GB" w:eastAsia="en-GB"/>
        </w:rPr>
        <w:t>adopted,</w:t>
      </w:r>
      <w:r w:rsidRPr="007B227B">
        <w:rPr>
          <w:rFonts w:ascii="Georgia" w:eastAsia="Times New Roman" w:hAnsi="Georgia"/>
          <w:sz w:val="24"/>
          <w:szCs w:val="24"/>
          <w:lang w:val="en-GB" w:eastAsia="en-GB"/>
        </w:rPr>
        <w:t xml:space="preserve"> and procedures and capabilities are developed to prevent the abuse or exploitation of children and vulnerable adults in your work, implement a clear and effective reporting system for any concerns </w:t>
      </w:r>
    </w:p>
    <w:p w14:paraId="13925174" w14:textId="77777777" w:rsidR="000E45F1" w:rsidRPr="007B227B" w:rsidRDefault="00A067C0">
      <w:pPr>
        <w:suppressAutoHyphens/>
        <w:autoSpaceDN w:val="0"/>
        <w:spacing w:after="120" w:line="360" w:lineRule="auto"/>
        <w:ind w:left="370"/>
        <w:jc w:val="both"/>
        <w:rPr>
          <w:rFonts w:ascii="Georgia" w:eastAsia="Times New Roman" w:hAnsi="Georgia"/>
          <w:sz w:val="24"/>
          <w:szCs w:val="24"/>
          <w:lang w:val="en-GB" w:eastAsia="en-GB"/>
        </w:rPr>
      </w:pPr>
      <w:proofErr w:type="gramStart"/>
      <w:r w:rsidRPr="007B227B">
        <w:rPr>
          <w:rFonts w:ascii="Georgia" w:eastAsia="Times New Roman" w:hAnsi="Georgia"/>
          <w:sz w:val="24"/>
          <w:szCs w:val="24"/>
          <w:lang w:val="en-GB" w:eastAsia="en-GB"/>
        </w:rPr>
        <w:t>or</w:t>
      </w:r>
      <w:proofErr w:type="gramEnd"/>
      <w:r w:rsidRPr="007B227B">
        <w:rPr>
          <w:rFonts w:ascii="Georgia" w:eastAsia="Times New Roman" w:hAnsi="Georgia"/>
          <w:sz w:val="24"/>
          <w:szCs w:val="24"/>
          <w:lang w:val="en-GB" w:eastAsia="en-GB"/>
        </w:rPr>
        <w:t xml:space="preserve"> incidents of exploitation or abuse and define robust management processes for handling any concerns or incidents, OR</w:t>
      </w:r>
    </w:p>
    <w:p w14:paraId="6F4B93D9" w14:textId="77777777" w:rsidR="000E45F1" w:rsidRPr="007B227B" w:rsidRDefault="00A067C0">
      <w:pPr>
        <w:numPr>
          <w:ilvl w:val="1"/>
          <w:numId w:val="7"/>
        </w:numPr>
        <w:suppressAutoHyphens/>
        <w:autoSpaceDN w:val="0"/>
        <w:spacing w:after="120" w:line="360" w:lineRule="auto"/>
        <w:jc w:val="both"/>
        <w:rPr>
          <w:rFonts w:ascii="Georgia" w:eastAsia="Times New Roman" w:hAnsi="Georgia"/>
          <w:sz w:val="24"/>
          <w:szCs w:val="24"/>
          <w:lang w:val="en-GB" w:eastAsia="en-GB"/>
        </w:rPr>
      </w:pPr>
      <w:r w:rsidRPr="007B227B">
        <w:rPr>
          <w:rFonts w:ascii="Georgia" w:eastAsia="Times New Roman" w:hAnsi="Georgia"/>
          <w:sz w:val="24"/>
          <w:szCs w:val="24"/>
          <w:lang w:val="en-GB" w:eastAsia="en-GB"/>
        </w:rPr>
        <w:t>Confirm to Practical Action that you have your own robust policy on the Protection of Children and Vulnerable Adults, AND</w:t>
      </w:r>
    </w:p>
    <w:p w14:paraId="4173DB53" w14:textId="77777777" w:rsidR="000E45F1" w:rsidRPr="007B227B" w:rsidRDefault="00A067C0">
      <w:pPr>
        <w:numPr>
          <w:ilvl w:val="1"/>
          <w:numId w:val="7"/>
        </w:numPr>
        <w:suppressAutoHyphens/>
        <w:autoSpaceDN w:val="0"/>
        <w:spacing w:after="120" w:line="360" w:lineRule="auto"/>
        <w:jc w:val="both"/>
        <w:rPr>
          <w:rFonts w:ascii="Georgia" w:eastAsia="Times New Roman" w:hAnsi="Georgia"/>
          <w:sz w:val="24"/>
          <w:szCs w:val="24"/>
          <w:lang w:val="en-GB" w:eastAsia="en-GB"/>
        </w:rPr>
      </w:pPr>
      <w:r w:rsidRPr="007B227B">
        <w:rPr>
          <w:rFonts w:ascii="Georgia" w:eastAsia="Times New Roman" w:hAnsi="Georgia"/>
          <w:sz w:val="24"/>
          <w:szCs w:val="24"/>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C5EF8BD" w14:textId="6EB58BB9" w:rsidR="00ED6184" w:rsidRPr="007B227B" w:rsidRDefault="00A067C0" w:rsidP="00083EF6">
      <w:pPr>
        <w:spacing w:after="120" w:line="360" w:lineRule="auto"/>
        <w:jc w:val="both"/>
        <w:rPr>
          <w:rFonts w:ascii="Georgia" w:hAnsi="Georgia"/>
          <w:sz w:val="24"/>
          <w:szCs w:val="24"/>
          <w:lang w:val="en-GB"/>
        </w:rPr>
      </w:pPr>
      <w:r w:rsidRPr="007B227B">
        <w:rPr>
          <w:rFonts w:ascii="Georgia" w:hAnsi="Georgia"/>
          <w:sz w:val="24"/>
          <w:szCs w:val="24"/>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077C4753" w14:textId="77777777" w:rsidR="000E45F1" w:rsidRPr="007B227B" w:rsidRDefault="00A067C0">
      <w:pPr>
        <w:numPr>
          <w:ilvl w:val="0"/>
          <w:numId w:val="7"/>
        </w:numPr>
        <w:suppressAutoHyphens/>
        <w:autoSpaceDN w:val="0"/>
        <w:spacing w:before="200" w:after="120"/>
        <w:ind w:left="357" w:hanging="357"/>
        <w:jc w:val="both"/>
        <w:rPr>
          <w:rFonts w:ascii="Georgia" w:eastAsia="Times New Roman" w:hAnsi="Georgia"/>
          <w:b/>
          <w:bCs/>
          <w:sz w:val="24"/>
          <w:szCs w:val="24"/>
          <w:lang w:val="en-GB" w:eastAsia="en-GB"/>
        </w:rPr>
      </w:pPr>
      <w:r w:rsidRPr="007B227B">
        <w:rPr>
          <w:rFonts w:ascii="Georgia" w:eastAsia="Times New Roman" w:hAnsi="Georgia"/>
          <w:b/>
          <w:bCs/>
          <w:sz w:val="24"/>
          <w:szCs w:val="24"/>
          <w:lang w:val="en-GB" w:eastAsia="en-GB"/>
        </w:rPr>
        <w:lastRenderedPageBreak/>
        <w:t>COMPLIANCE WITH THE LAW AND REPORTING OBLIGATIONS</w:t>
      </w:r>
    </w:p>
    <w:p w14:paraId="45C9028F" w14:textId="77777777" w:rsidR="000E45F1" w:rsidRPr="007B227B" w:rsidRDefault="00A067C0">
      <w:pPr>
        <w:spacing w:after="120" w:line="360" w:lineRule="auto"/>
        <w:jc w:val="both"/>
        <w:rPr>
          <w:rFonts w:ascii="Georgia" w:hAnsi="Georgia"/>
          <w:sz w:val="24"/>
          <w:szCs w:val="24"/>
          <w:lang w:val="en-GB"/>
        </w:rPr>
      </w:pPr>
      <w:r w:rsidRPr="007B227B">
        <w:rPr>
          <w:rFonts w:ascii="Georgia" w:hAnsi="Georgia"/>
          <w:sz w:val="24"/>
          <w:szCs w:val="24"/>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4B7405C2" w14:textId="77777777" w:rsidR="000E45F1" w:rsidRPr="007B227B" w:rsidRDefault="00A067C0">
      <w:pPr>
        <w:spacing w:after="120" w:line="360" w:lineRule="auto"/>
        <w:jc w:val="both"/>
        <w:rPr>
          <w:rFonts w:ascii="Georgia" w:hAnsi="Georgia"/>
          <w:sz w:val="24"/>
          <w:szCs w:val="24"/>
          <w:lang w:val="en-GB"/>
        </w:rPr>
      </w:pPr>
      <w:r w:rsidRPr="007B227B">
        <w:rPr>
          <w:rFonts w:ascii="Georgia" w:hAnsi="Georgia"/>
          <w:sz w:val="24"/>
          <w:szCs w:val="24"/>
          <w:lang w:val="en-GB"/>
        </w:rPr>
        <w:t>By signing this Addendum, the Partner also commits to compliance with all laws in the country/</w:t>
      </w:r>
      <w:proofErr w:type="spellStart"/>
      <w:r w:rsidRPr="007B227B">
        <w:rPr>
          <w:rFonts w:ascii="Georgia" w:hAnsi="Georgia"/>
          <w:sz w:val="24"/>
          <w:szCs w:val="24"/>
          <w:lang w:val="en-GB"/>
        </w:rPr>
        <w:t>ies</w:t>
      </w:r>
      <w:proofErr w:type="spellEnd"/>
      <w:r w:rsidRPr="007B227B">
        <w:rPr>
          <w:rFonts w:ascii="Georgia" w:hAnsi="Georgia"/>
          <w:sz w:val="24"/>
          <w:szCs w:val="24"/>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3D0DCD33" w14:textId="77777777" w:rsidR="000E45F1" w:rsidRPr="007B227B" w:rsidRDefault="00A067C0">
      <w:pPr>
        <w:numPr>
          <w:ilvl w:val="0"/>
          <w:numId w:val="7"/>
        </w:numPr>
        <w:suppressAutoHyphens/>
        <w:autoSpaceDN w:val="0"/>
        <w:spacing w:before="200" w:after="120"/>
        <w:ind w:left="357" w:hanging="357"/>
        <w:jc w:val="both"/>
        <w:rPr>
          <w:rFonts w:ascii="Georgia" w:eastAsia="Times New Roman" w:hAnsi="Georgia"/>
          <w:b/>
          <w:bCs/>
          <w:sz w:val="24"/>
          <w:szCs w:val="24"/>
          <w:lang w:val="en-GB" w:eastAsia="en-GB"/>
        </w:rPr>
      </w:pPr>
      <w:r w:rsidRPr="007B227B">
        <w:rPr>
          <w:rFonts w:ascii="Georgia" w:eastAsia="Times New Roman" w:hAnsi="Georgia"/>
          <w:b/>
          <w:bCs/>
          <w:sz w:val="24"/>
          <w:szCs w:val="24"/>
          <w:lang w:val="en-GB" w:eastAsia="en-GB"/>
        </w:rPr>
        <w:t>CONFLICT OF INTEREST</w:t>
      </w:r>
    </w:p>
    <w:p w14:paraId="558602AE" w14:textId="77777777" w:rsidR="000E45F1" w:rsidRPr="007B227B" w:rsidRDefault="00A067C0">
      <w:pPr>
        <w:spacing w:after="120" w:line="360" w:lineRule="auto"/>
        <w:jc w:val="both"/>
        <w:rPr>
          <w:rFonts w:ascii="Georgia" w:hAnsi="Georgia"/>
          <w:sz w:val="24"/>
          <w:szCs w:val="24"/>
          <w:lang w:val="en-GB"/>
        </w:rPr>
      </w:pPr>
      <w:r w:rsidRPr="007B227B">
        <w:rPr>
          <w:rFonts w:ascii="Georgia" w:hAnsi="Georgia"/>
          <w:sz w:val="24"/>
          <w:szCs w:val="24"/>
          <w:lang w:val="en-GB"/>
        </w:rPr>
        <w:t>Neither the Partner, nor any individual employed or contracted by the Partner, shall engage in any business, personal or professional activity which conflicts or could conflict with any of their obligations in relation to this Agreement.</w:t>
      </w:r>
    </w:p>
    <w:p w14:paraId="1121AF4C" w14:textId="77777777" w:rsidR="000E45F1" w:rsidRPr="007B227B" w:rsidRDefault="00A067C0">
      <w:pPr>
        <w:numPr>
          <w:ilvl w:val="0"/>
          <w:numId w:val="7"/>
        </w:numPr>
        <w:suppressAutoHyphens/>
        <w:autoSpaceDN w:val="0"/>
        <w:spacing w:before="200" w:after="120"/>
        <w:ind w:left="357" w:hanging="357"/>
        <w:jc w:val="both"/>
        <w:rPr>
          <w:rFonts w:ascii="Georgia" w:eastAsia="Times New Roman" w:hAnsi="Georgia"/>
          <w:b/>
          <w:bCs/>
          <w:sz w:val="24"/>
          <w:szCs w:val="24"/>
          <w:lang w:val="en-GB" w:eastAsia="en-GB"/>
        </w:rPr>
      </w:pPr>
      <w:r w:rsidRPr="007B227B">
        <w:rPr>
          <w:rFonts w:ascii="Georgia" w:eastAsia="Times New Roman" w:hAnsi="Georgia"/>
          <w:b/>
          <w:bCs/>
          <w:sz w:val="24"/>
          <w:szCs w:val="24"/>
          <w:lang w:val="en-GB" w:eastAsia="en-GB"/>
        </w:rPr>
        <w:t>FRAUD, CORRUPTION, BRIBERY, THEFT, TERRORIST FINANCING AND OTHER MISUSE OF FUNDS</w:t>
      </w:r>
    </w:p>
    <w:p w14:paraId="544EA12B" w14:textId="6CE92A67" w:rsidR="000E45F1" w:rsidRPr="007B227B" w:rsidRDefault="00A067C0">
      <w:pPr>
        <w:numPr>
          <w:ilvl w:val="1"/>
          <w:numId w:val="7"/>
        </w:numPr>
        <w:suppressAutoHyphens/>
        <w:autoSpaceDN w:val="0"/>
        <w:spacing w:after="120" w:line="360" w:lineRule="auto"/>
        <w:jc w:val="both"/>
        <w:rPr>
          <w:rFonts w:ascii="Georgia" w:eastAsia="Times New Roman" w:hAnsi="Georgia"/>
          <w:bCs/>
          <w:sz w:val="24"/>
          <w:szCs w:val="24"/>
          <w:lang w:val="en-GB"/>
        </w:rPr>
      </w:pPr>
      <w:r w:rsidRPr="007B227B">
        <w:rPr>
          <w:rFonts w:ascii="Georgia" w:eastAsia="Times New Roman" w:hAnsi="Georgia"/>
          <w:bCs/>
          <w:spacing w:val="-3"/>
          <w:sz w:val="24"/>
          <w:szCs w:val="24"/>
          <w:lang w:val="en-GB"/>
        </w:rPr>
        <w:t>Practical Action a</w:t>
      </w:r>
      <w:r w:rsidRPr="007B227B">
        <w:rPr>
          <w:rFonts w:ascii="Georgia" w:eastAsia="Times New Roman" w:hAnsi="Georgia"/>
          <w:bCs/>
          <w:sz w:val="24"/>
          <w:szCs w:val="24"/>
          <w:lang w:val="en-GB"/>
        </w:rPr>
        <w:t xml:space="preserve">nd the Partner have a </w:t>
      </w:r>
      <w:r w:rsidR="00816690" w:rsidRPr="007B227B">
        <w:rPr>
          <w:rFonts w:ascii="Georgia" w:eastAsia="Times New Roman" w:hAnsi="Georgia"/>
          <w:bCs/>
          <w:sz w:val="24"/>
          <w:szCs w:val="24"/>
          <w:lang w:val="en-GB"/>
        </w:rPr>
        <w:t>zero-tolerance</w:t>
      </w:r>
      <w:r w:rsidRPr="007B227B">
        <w:rPr>
          <w:rFonts w:ascii="Georgia" w:eastAsia="Times New Roman" w:hAnsi="Georgia"/>
          <w:bCs/>
          <w:sz w:val="24"/>
          <w:szCs w:val="24"/>
          <w:lang w:val="en-GB"/>
        </w:rPr>
        <w:t xml:space="preserve"> approach towards fraud and fraudulent behaviour that may lead to the misuse of funds and will fully co-operate with investigation into </w:t>
      </w:r>
    </w:p>
    <w:p w14:paraId="6789CF0D" w14:textId="77777777" w:rsidR="000E45F1" w:rsidRPr="007B227B" w:rsidRDefault="00A067C0">
      <w:pPr>
        <w:suppressAutoHyphens/>
        <w:autoSpaceDN w:val="0"/>
        <w:spacing w:after="120" w:line="360" w:lineRule="auto"/>
        <w:jc w:val="both"/>
        <w:rPr>
          <w:rFonts w:ascii="Georgia" w:eastAsia="Times New Roman" w:hAnsi="Georgia"/>
          <w:bCs/>
          <w:sz w:val="24"/>
          <w:szCs w:val="24"/>
          <w:lang w:val="en-GB"/>
        </w:rPr>
      </w:pPr>
      <w:r w:rsidRPr="007B227B">
        <w:rPr>
          <w:rFonts w:ascii="Georgia" w:eastAsia="Times New Roman" w:hAnsi="Georgia"/>
          <w:bCs/>
          <w:sz w:val="24"/>
          <w:szCs w:val="24"/>
          <w:lang w:val="en-GB"/>
        </w:rPr>
        <w:t>Such events, whether led by Practical Action or the Partner</w:t>
      </w:r>
      <w:r w:rsidRPr="007B227B">
        <w:rPr>
          <w:rFonts w:ascii="Georgia" w:eastAsia="Times New Roman" w:hAnsi="Georgia"/>
          <w:bCs/>
          <w:spacing w:val="-3"/>
          <w:sz w:val="24"/>
          <w:szCs w:val="24"/>
          <w:lang w:val="en-GB"/>
        </w:rPr>
        <w:t xml:space="preserve">. Practical Action, </w:t>
      </w:r>
      <w:r w:rsidRPr="007B227B">
        <w:rPr>
          <w:rFonts w:ascii="Georgia" w:eastAsia="Times New Roman" w:hAnsi="Georgia"/>
          <w:bCs/>
          <w:sz w:val="24"/>
          <w:szCs w:val="24"/>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CD91D29" w14:textId="77777777" w:rsidR="000E45F1" w:rsidRPr="007B227B" w:rsidRDefault="00A067C0">
      <w:pPr>
        <w:numPr>
          <w:ilvl w:val="1"/>
          <w:numId w:val="7"/>
        </w:numPr>
        <w:suppressAutoHyphens/>
        <w:autoSpaceDN w:val="0"/>
        <w:spacing w:after="120" w:line="360" w:lineRule="auto"/>
        <w:jc w:val="both"/>
        <w:rPr>
          <w:rFonts w:ascii="Georgia" w:eastAsia="Times New Roman" w:hAnsi="Georgia"/>
          <w:bCs/>
          <w:sz w:val="24"/>
          <w:szCs w:val="24"/>
          <w:lang w:val="en-GB"/>
        </w:rPr>
      </w:pPr>
      <w:r w:rsidRPr="007B227B">
        <w:rPr>
          <w:rFonts w:ascii="Georgia" w:eastAsia="Times New Roman" w:hAnsi="Georgia"/>
          <w:bCs/>
          <w:sz w:val="24"/>
          <w:szCs w:val="24"/>
          <w:lang w:val="en-GB"/>
        </w:rPr>
        <w:t xml:space="preserve">The Partner will comply with Practical Action’s Fraud Detection Policy OR confirm that they will comply with their own Fraud Detection Policy, of similar standard. </w:t>
      </w:r>
      <w:r w:rsidRPr="007B227B">
        <w:rPr>
          <w:rFonts w:ascii="Georgia" w:eastAsia="Times New Roman" w:hAnsi="Georgia"/>
          <w:bCs/>
          <w:sz w:val="24"/>
          <w:szCs w:val="24"/>
          <w:lang w:val="en-GB"/>
        </w:rPr>
        <w:lastRenderedPageBreak/>
        <w:t>The Partner commits to investigate suspected fraud and to do so with the utmost confidentiality.</w:t>
      </w:r>
    </w:p>
    <w:p w14:paraId="204075E7" w14:textId="77777777" w:rsidR="000E45F1" w:rsidRPr="007B227B" w:rsidRDefault="00A067C0">
      <w:pPr>
        <w:numPr>
          <w:ilvl w:val="1"/>
          <w:numId w:val="7"/>
        </w:numPr>
        <w:suppressAutoHyphens/>
        <w:autoSpaceDN w:val="0"/>
        <w:spacing w:after="120" w:line="360" w:lineRule="auto"/>
        <w:jc w:val="both"/>
        <w:rPr>
          <w:rFonts w:ascii="Georgia" w:eastAsia="Times New Roman" w:hAnsi="Georgia"/>
          <w:bCs/>
          <w:sz w:val="24"/>
          <w:szCs w:val="24"/>
          <w:lang w:val="en-GB"/>
        </w:rPr>
      </w:pPr>
      <w:r w:rsidRPr="007B227B">
        <w:rPr>
          <w:rFonts w:ascii="Georgia" w:eastAsia="Times New Roman" w:hAnsi="Georgia"/>
          <w:bCs/>
          <w:spacing w:val="-3"/>
          <w:sz w:val="24"/>
          <w:szCs w:val="24"/>
          <w:lang w:val="en-GB"/>
        </w:rPr>
        <w:t>The Partner will immediately and without undue delay inform Practical Action of any event which interferes or threatens to materially interfere with</w:t>
      </w:r>
      <w:r w:rsidRPr="007B227B">
        <w:rPr>
          <w:rFonts w:ascii="Georgia" w:eastAsia="Times New Roman" w:hAnsi="Georgia"/>
          <w:bCs/>
          <w:sz w:val="24"/>
          <w:szCs w:val="24"/>
          <w:lang w:val="en-GB"/>
        </w:rPr>
        <w:t xml:space="preserve"> the successful implementation of the project, whether financed in full or in part by this Agreement, including credible suspicion of or actual fraud, bribery, corruption or any other financial irregularity or impropriety.</w:t>
      </w:r>
    </w:p>
    <w:p w14:paraId="63F7E7BF" w14:textId="77777777" w:rsidR="000E45F1" w:rsidRPr="007B227B" w:rsidRDefault="00A067C0">
      <w:pPr>
        <w:numPr>
          <w:ilvl w:val="1"/>
          <w:numId w:val="7"/>
        </w:numPr>
        <w:suppressAutoHyphens/>
        <w:autoSpaceDN w:val="0"/>
        <w:spacing w:after="120" w:line="360" w:lineRule="auto"/>
        <w:jc w:val="both"/>
        <w:rPr>
          <w:rFonts w:ascii="Georgia" w:eastAsia="Times New Roman" w:hAnsi="Georgia"/>
          <w:bCs/>
          <w:sz w:val="24"/>
          <w:szCs w:val="24"/>
          <w:lang w:val="en-GB"/>
        </w:rPr>
      </w:pPr>
      <w:r w:rsidRPr="007B227B">
        <w:rPr>
          <w:rFonts w:ascii="Georgia" w:eastAsia="Times New Roman" w:hAnsi="Georgia"/>
          <w:bCs/>
          <w:color w:val="000000"/>
          <w:sz w:val="24"/>
          <w:szCs w:val="24"/>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7B227B">
        <w:rPr>
          <w:rFonts w:ascii="Georgia" w:eastAsia="Times New Roman" w:hAnsi="Georgia"/>
          <w:bCs/>
          <w:sz w:val="24"/>
          <w:szCs w:val="24"/>
          <w:lang w:val="en-GB"/>
        </w:rPr>
        <w:t>.</w:t>
      </w:r>
    </w:p>
    <w:p w14:paraId="38827982" w14:textId="77777777" w:rsidR="000E45F1" w:rsidRPr="007B227B" w:rsidRDefault="00A067C0">
      <w:pPr>
        <w:numPr>
          <w:ilvl w:val="1"/>
          <w:numId w:val="7"/>
        </w:numPr>
        <w:suppressAutoHyphens/>
        <w:autoSpaceDN w:val="0"/>
        <w:spacing w:after="120" w:line="360" w:lineRule="auto"/>
        <w:jc w:val="both"/>
        <w:rPr>
          <w:rFonts w:ascii="Georgia" w:eastAsia="Times New Roman" w:hAnsi="Georgia"/>
          <w:bCs/>
          <w:sz w:val="24"/>
          <w:szCs w:val="24"/>
          <w:lang w:val="en-GB"/>
        </w:rPr>
      </w:pPr>
      <w:r w:rsidRPr="007B227B">
        <w:rPr>
          <w:rFonts w:ascii="Georgia" w:eastAsia="Times New Roman" w:hAnsi="Georgia"/>
          <w:bCs/>
          <w:spacing w:val="-3"/>
          <w:sz w:val="24"/>
          <w:szCs w:val="24"/>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7CF1073C" w14:textId="77777777" w:rsidR="00CE19B5" w:rsidRPr="007B227B" w:rsidRDefault="00CE19B5" w:rsidP="00CE19B5">
      <w:pPr>
        <w:suppressAutoHyphens/>
        <w:autoSpaceDN w:val="0"/>
        <w:spacing w:after="120" w:line="360" w:lineRule="auto"/>
        <w:jc w:val="both"/>
        <w:rPr>
          <w:rFonts w:ascii="Georgia" w:eastAsia="Times New Roman" w:hAnsi="Georgia"/>
          <w:bCs/>
          <w:sz w:val="24"/>
          <w:szCs w:val="24"/>
          <w:lang w:val="en-GB"/>
        </w:rPr>
      </w:pPr>
    </w:p>
    <w:p w14:paraId="6F241958" w14:textId="77777777" w:rsidR="008762FE" w:rsidRDefault="008762FE" w:rsidP="008762FE">
      <w:pPr>
        <w:suppressAutoHyphens/>
        <w:autoSpaceDN w:val="0"/>
        <w:spacing w:after="120" w:line="360" w:lineRule="auto"/>
        <w:ind w:left="370"/>
        <w:jc w:val="both"/>
        <w:rPr>
          <w:rFonts w:ascii="Georgia" w:eastAsia="Times New Roman" w:hAnsi="Georgia"/>
          <w:bCs/>
          <w:sz w:val="24"/>
          <w:szCs w:val="24"/>
          <w:lang w:val="en-GB"/>
        </w:rPr>
      </w:pPr>
    </w:p>
    <w:p w14:paraId="28C9DC78" w14:textId="77777777" w:rsidR="00083EF6" w:rsidRPr="007B227B" w:rsidRDefault="00083EF6" w:rsidP="008762FE">
      <w:pPr>
        <w:suppressAutoHyphens/>
        <w:autoSpaceDN w:val="0"/>
        <w:spacing w:after="120" w:line="360" w:lineRule="auto"/>
        <w:ind w:left="370"/>
        <w:jc w:val="both"/>
        <w:rPr>
          <w:rFonts w:ascii="Georgia" w:eastAsia="Times New Roman" w:hAnsi="Georgia"/>
          <w:bCs/>
          <w:sz w:val="24"/>
          <w:szCs w:val="24"/>
          <w:rtl/>
          <w:lang w:val="en-GB"/>
        </w:rPr>
      </w:pPr>
    </w:p>
    <w:p w14:paraId="3797895D" w14:textId="77777777" w:rsidR="000E45F1" w:rsidRPr="007B227B" w:rsidRDefault="00A067C0">
      <w:pPr>
        <w:jc w:val="center"/>
        <w:rPr>
          <w:rFonts w:ascii="Georgia" w:hAnsi="Georgia" w:cs="Arial"/>
          <w:b/>
          <w:bCs/>
          <w:sz w:val="24"/>
          <w:szCs w:val="24"/>
          <w:u w:val="single"/>
          <w:lang w:val="en-GB"/>
        </w:rPr>
      </w:pPr>
      <w:r w:rsidRPr="007B227B">
        <w:rPr>
          <w:rFonts w:ascii="Georgia" w:hAnsi="Georgia" w:cs="Arial"/>
          <w:b/>
          <w:bCs/>
          <w:sz w:val="24"/>
          <w:szCs w:val="24"/>
          <w:u w:val="single"/>
          <w:lang w:val="en-GB"/>
        </w:rPr>
        <w:lastRenderedPageBreak/>
        <w:t>ACKNOWLEDGMENT</w:t>
      </w:r>
    </w:p>
    <w:p w14:paraId="4B7D7A52" w14:textId="77777777" w:rsidR="000E45F1" w:rsidRPr="007B227B" w:rsidRDefault="00A067C0">
      <w:pPr>
        <w:jc w:val="both"/>
        <w:rPr>
          <w:rFonts w:ascii="Georgia" w:hAnsi="Georgia" w:cs="Arial"/>
          <w:sz w:val="24"/>
          <w:szCs w:val="24"/>
        </w:rPr>
      </w:pPr>
      <w:r w:rsidRPr="007B227B">
        <w:rPr>
          <w:rFonts w:ascii="Georgia" w:hAnsi="Georgia" w:cs="Arial"/>
          <w:sz w:val="24"/>
          <w:szCs w:val="24"/>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27CA704F" w14:textId="5F2178AA" w:rsidR="000E45F1" w:rsidRPr="007B227B" w:rsidRDefault="00A067C0">
      <w:pPr>
        <w:jc w:val="both"/>
        <w:rPr>
          <w:rFonts w:ascii="Georgia" w:hAnsi="Georgia" w:cs="Arial"/>
          <w:sz w:val="24"/>
          <w:szCs w:val="24"/>
        </w:rPr>
      </w:pPr>
      <w:r w:rsidRPr="007B227B">
        <w:rPr>
          <w:rFonts w:ascii="Georgia" w:hAnsi="Georgia" w:cs="Arial"/>
          <w:sz w:val="24"/>
          <w:szCs w:val="24"/>
        </w:rPr>
        <w:t xml:space="preserve">I also received the Terms and conditions of Practical action read it and understand it, I also receive the DD Assessment tool and will fill and return it back to </w:t>
      </w:r>
      <w:r w:rsidR="00382ACA" w:rsidRPr="007B227B">
        <w:rPr>
          <w:rFonts w:ascii="Georgia" w:hAnsi="Georgia"/>
          <w:sz w:val="24"/>
          <w:szCs w:val="24"/>
        </w:rPr>
        <w:t>Practical Action</w:t>
      </w:r>
      <w:r w:rsidRPr="007B227B">
        <w:rPr>
          <w:rFonts w:ascii="Georgia" w:hAnsi="Georgia" w:cs="Arial"/>
          <w:sz w:val="24"/>
          <w:szCs w:val="24"/>
        </w:rPr>
        <w:t xml:space="preserve"> being donor HQ requirements.</w:t>
      </w:r>
    </w:p>
    <w:p w14:paraId="1C435C58" w14:textId="000BB2D7" w:rsidR="000E45F1" w:rsidRPr="007B227B" w:rsidRDefault="00A067C0">
      <w:pPr>
        <w:bidi/>
        <w:jc w:val="both"/>
        <w:rPr>
          <w:rFonts w:ascii="Georgia" w:hAnsi="Georgia" w:cs="Arial"/>
          <w:sz w:val="24"/>
          <w:szCs w:val="24"/>
          <w:lang w:val="en-GB"/>
        </w:rPr>
      </w:pPr>
      <w:r w:rsidRPr="007B227B">
        <w:rPr>
          <w:rFonts w:ascii="Georgia" w:hAnsi="Georgia" w:cs="Arial"/>
          <w:sz w:val="24"/>
          <w:szCs w:val="24"/>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 كما اقر باستلام استمارة تقييم الشركاء والموردين</w:t>
      </w:r>
      <w:r w:rsidR="0092333D" w:rsidRPr="007B227B">
        <w:rPr>
          <w:rFonts w:ascii="Georgia" w:hAnsi="Georgia" w:cs="Arial"/>
          <w:sz w:val="24"/>
          <w:szCs w:val="24"/>
          <w:lang w:val="en-GB"/>
        </w:rPr>
        <w:t xml:space="preserve"> </w:t>
      </w:r>
      <w:r w:rsidR="0092333D" w:rsidRPr="007B227B">
        <w:rPr>
          <w:rFonts w:ascii="Georgia" w:hAnsi="Georgia" w:cs="Arial"/>
          <w:sz w:val="24"/>
          <w:szCs w:val="24"/>
          <w:rtl/>
          <w:lang w:val="en-GB"/>
        </w:rPr>
        <w:t xml:space="preserve"> و المتعاقدين</w:t>
      </w:r>
      <w:r w:rsidRPr="007B227B">
        <w:rPr>
          <w:rFonts w:ascii="Georgia" w:hAnsi="Georgia" w:cs="Arial"/>
          <w:sz w:val="24"/>
          <w:szCs w:val="24"/>
          <w:rtl/>
          <w:lang w:val="en-GB"/>
        </w:rPr>
        <w:t xml:space="preserve"> ومقدمى الخدمات و</w:t>
      </w:r>
      <w:r w:rsidR="0092333D" w:rsidRPr="007B227B">
        <w:rPr>
          <w:rFonts w:ascii="Georgia" w:hAnsi="Georgia" w:cs="Arial"/>
          <w:sz w:val="24"/>
          <w:szCs w:val="24"/>
          <w:rtl/>
          <w:lang w:val="en-GB"/>
        </w:rPr>
        <w:t>قد</w:t>
      </w:r>
      <w:r w:rsidR="00B26C5E" w:rsidRPr="007B227B">
        <w:rPr>
          <w:rFonts w:ascii="Georgia" w:hAnsi="Georgia" w:cs="Arial"/>
          <w:sz w:val="24"/>
          <w:szCs w:val="24"/>
          <w:rtl/>
          <w:lang w:val="en-GB"/>
        </w:rPr>
        <w:t xml:space="preserve"> اكملت </w:t>
      </w:r>
      <w:r w:rsidRPr="007B227B">
        <w:rPr>
          <w:rFonts w:ascii="Georgia" w:hAnsi="Georgia" w:cs="Arial"/>
          <w:sz w:val="24"/>
          <w:szCs w:val="24"/>
          <w:rtl/>
          <w:lang w:val="en-GB"/>
        </w:rPr>
        <w:t xml:space="preserve">الاستمارة </w:t>
      </w:r>
      <w:r w:rsidR="00B26C5E" w:rsidRPr="007B227B">
        <w:rPr>
          <w:rFonts w:ascii="Georgia" w:hAnsi="Georgia" w:cs="Arial"/>
          <w:sz w:val="24"/>
          <w:szCs w:val="24"/>
          <w:rtl/>
          <w:lang w:val="en-GB"/>
        </w:rPr>
        <w:t xml:space="preserve"> و مرفقة مع المستندات.</w:t>
      </w:r>
    </w:p>
    <w:p w14:paraId="5F3A670C" w14:textId="77777777" w:rsidR="000E45F1" w:rsidRPr="007B227B" w:rsidRDefault="000E45F1">
      <w:pPr>
        <w:bidi/>
        <w:jc w:val="both"/>
        <w:rPr>
          <w:rFonts w:ascii="Georgia" w:hAnsi="Georgia" w:cs="Arial"/>
          <w:sz w:val="24"/>
          <w:szCs w:val="24"/>
          <w:rtl/>
          <w:lang w:val="en-GB"/>
        </w:rPr>
      </w:pPr>
    </w:p>
    <w:p w14:paraId="5E901159" w14:textId="3770ED54" w:rsidR="000E45F1" w:rsidRPr="007B227B" w:rsidRDefault="00A067C0">
      <w:pPr>
        <w:jc w:val="center"/>
        <w:rPr>
          <w:rFonts w:ascii="Georgia" w:hAnsi="Georgia" w:cs="Arial"/>
          <w:b/>
          <w:bCs/>
          <w:sz w:val="24"/>
          <w:szCs w:val="24"/>
          <w:rtl/>
        </w:rPr>
      </w:pPr>
      <w:r w:rsidRPr="007B227B">
        <w:rPr>
          <w:rFonts w:ascii="Georgia" w:hAnsi="Georgia" w:cs="Arial"/>
          <w:b/>
          <w:sz w:val="24"/>
          <w:szCs w:val="24"/>
          <w:lang w:val="en-GB"/>
        </w:rPr>
        <w:t>Name</w:t>
      </w:r>
      <w:proofErr w:type="gramStart"/>
      <w:r w:rsidRPr="007B227B">
        <w:rPr>
          <w:rFonts w:ascii="Georgia" w:hAnsi="Georgia" w:cs="Arial"/>
          <w:sz w:val="24"/>
          <w:szCs w:val="24"/>
          <w:lang w:val="en-GB"/>
        </w:rPr>
        <w:t>:</w:t>
      </w:r>
      <w:r w:rsidRPr="007B227B">
        <w:rPr>
          <w:rFonts w:ascii="Georgia" w:hAnsi="Georgia" w:cs="Arial"/>
          <w:b/>
          <w:bCs/>
          <w:sz w:val="24"/>
          <w:szCs w:val="24"/>
          <w:lang w:val="en-GB"/>
        </w:rPr>
        <w:t>……………………</w:t>
      </w:r>
      <w:r w:rsidR="000D31BB">
        <w:rPr>
          <w:rFonts w:ascii="Georgia" w:hAnsi="Georgia" w:cs="Arial"/>
          <w:b/>
          <w:bCs/>
          <w:sz w:val="24"/>
          <w:szCs w:val="24"/>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001B4E4F" w:rsidRPr="007B227B">
        <w:rPr>
          <w:rFonts w:ascii="Georgia" w:hAnsi="Georgia" w:cs="Arial"/>
          <w:b/>
          <w:bCs/>
          <w:sz w:val="24"/>
          <w:szCs w:val="24"/>
          <w:lang w:val="en-GB"/>
        </w:rPr>
        <w:t xml:space="preserve"> </w:t>
      </w:r>
      <w:r w:rsidRPr="007B227B">
        <w:rPr>
          <w:rFonts w:ascii="Georgia" w:hAnsi="Georgia" w:cs="Arial"/>
          <w:b/>
          <w:bCs/>
          <w:sz w:val="24"/>
          <w:szCs w:val="24"/>
          <w:lang w:val="en-GB"/>
        </w:rPr>
        <w:t>…………………………</w:t>
      </w:r>
      <w:proofErr w:type="gramEnd"/>
      <w:r w:rsidRPr="007B227B">
        <w:rPr>
          <w:rFonts w:ascii="Georgia" w:hAnsi="Georgia" w:cs="Arial"/>
          <w:b/>
          <w:bCs/>
          <w:sz w:val="24"/>
          <w:szCs w:val="24"/>
          <w:rtl/>
        </w:rPr>
        <w:t>الاسم</w:t>
      </w:r>
    </w:p>
    <w:p w14:paraId="57F662F0" w14:textId="230ABE38" w:rsidR="000E45F1" w:rsidRPr="007B227B" w:rsidRDefault="00A067C0">
      <w:pPr>
        <w:jc w:val="center"/>
        <w:rPr>
          <w:rFonts w:ascii="Georgia" w:hAnsi="Georgia" w:cs="Arial"/>
          <w:sz w:val="24"/>
          <w:szCs w:val="24"/>
          <w:lang w:val="en-GB"/>
        </w:rPr>
      </w:pPr>
      <w:r w:rsidRPr="007B227B">
        <w:rPr>
          <w:rFonts w:ascii="Georgia" w:hAnsi="Georgia" w:cs="Arial"/>
          <w:b/>
          <w:bCs/>
          <w:sz w:val="24"/>
          <w:szCs w:val="24"/>
          <w:lang w:val="en-GB"/>
        </w:rPr>
        <w:t>Signature</w:t>
      </w:r>
      <w:proofErr w:type="gramStart"/>
      <w:r w:rsidRPr="007B227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proofErr w:type="gramEnd"/>
      <w:r w:rsidRPr="007B227B">
        <w:rPr>
          <w:rFonts w:ascii="Georgia" w:hAnsi="Georgia" w:cs="Arial"/>
          <w:b/>
          <w:bCs/>
          <w:sz w:val="24"/>
          <w:szCs w:val="24"/>
          <w:rtl/>
          <w:lang w:val="en-GB"/>
        </w:rPr>
        <w:t>التوقيع</w:t>
      </w:r>
    </w:p>
    <w:p w14:paraId="223E88B3" w14:textId="66F252C6" w:rsidR="000E45F1" w:rsidRPr="007B227B" w:rsidRDefault="00A067C0">
      <w:pPr>
        <w:jc w:val="center"/>
        <w:rPr>
          <w:rFonts w:ascii="Georgia" w:hAnsi="Georgia" w:cs="Arial"/>
          <w:sz w:val="24"/>
          <w:szCs w:val="24"/>
          <w:lang w:val="en-GB"/>
        </w:rPr>
      </w:pPr>
      <w:r w:rsidRPr="007B227B">
        <w:rPr>
          <w:rFonts w:ascii="Georgia" w:hAnsi="Georgia" w:cs="Arial"/>
          <w:b/>
          <w:bCs/>
          <w:sz w:val="24"/>
          <w:szCs w:val="24"/>
          <w:lang w:val="en-GB"/>
        </w:rPr>
        <w:t>Company</w:t>
      </w:r>
      <w:proofErr w:type="gramStart"/>
      <w:r w:rsidRPr="007B227B">
        <w:rPr>
          <w:rFonts w:ascii="Georgia" w:hAnsi="Georgia" w:cs="Arial"/>
          <w:sz w:val="24"/>
          <w:szCs w:val="24"/>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000D31B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00756C96" w:rsidRPr="007B227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proofErr w:type="gramEnd"/>
      <w:r w:rsidRPr="007B227B">
        <w:rPr>
          <w:rFonts w:ascii="Georgia" w:hAnsi="Georgia" w:cs="Arial"/>
          <w:b/>
          <w:bCs/>
          <w:sz w:val="24"/>
          <w:szCs w:val="24"/>
          <w:rtl/>
          <w:lang w:val="en-GB"/>
        </w:rPr>
        <w:t>الشركة</w:t>
      </w:r>
    </w:p>
    <w:p w14:paraId="540F0A00" w14:textId="1E93E64B" w:rsidR="000E45F1" w:rsidRPr="007B227B" w:rsidRDefault="00A067C0">
      <w:pPr>
        <w:jc w:val="center"/>
        <w:rPr>
          <w:rFonts w:ascii="Georgia" w:hAnsi="Georgia" w:cs="Arial"/>
          <w:sz w:val="24"/>
          <w:szCs w:val="24"/>
          <w:lang w:val="en-GB"/>
        </w:rPr>
      </w:pPr>
      <w:r w:rsidRPr="007B227B">
        <w:rPr>
          <w:rFonts w:ascii="Georgia" w:hAnsi="Georgia" w:cs="Arial"/>
          <w:b/>
          <w:bCs/>
          <w:sz w:val="24"/>
          <w:szCs w:val="24"/>
          <w:lang w:val="en-GB"/>
        </w:rPr>
        <w:t>Stamp</w:t>
      </w:r>
      <w:proofErr w:type="gramStart"/>
      <w:r w:rsidRPr="007B227B">
        <w:rPr>
          <w:rFonts w:ascii="Georgia" w:hAnsi="Georgia" w:cs="Arial"/>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00756C96" w:rsidRPr="007B227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rPr>
        <w:t>.</w:t>
      </w:r>
      <w:proofErr w:type="gramEnd"/>
      <w:r w:rsidRPr="007B227B">
        <w:rPr>
          <w:rFonts w:ascii="Georgia" w:hAnsi="Georgia" w:cs="Arial"/>
          <w:b/>
          <w:bCs/>
          <w:sz w:val="24"/>
          <w:szCs w:val="24"/>
          <w:rtl/>
          <w:lang w:val="en-GB"/>
        </w:rPr>
        <w:t>الختم..............................................</w:t>
      </w:r>
    </w:p>
    <w:p w14:paraId="5FFF8D12" w14:textId="702021D2" w:rsidR="000E45F1" w:rsidRPr="007B227B" w:rsidRDefault="00A067C0">
      <w:pPr>
        <w:spacing w:after="120" w:line="360" w:lineRule="auto"/>
        <w:jc w:val="center"/>
        <w:rPr>
          <w:rFonts w:ascii="Georgia" w:hAnsi="Georgia"/>
          <w:sz w:val="24"/>
          <w:szCs w:val="24"/>
        </w:rPr>
      </w:pPr>
      <w:r w:rsidRPr="007B227B">
        <w:rPr>
          <w:rFonts w:ascii="Georgia" w:hAnsi="Georgia" w:cs="Arial"/>
          <w:b/>
          <w:bCs/>
          <w:sz w:val="24"/>
          <w:szCs w:val="24"/>
          <w:lang w:val="en-GB"/>
        </w:rPr>
        <w:t>Date</w:t>
      </w:r>
      <w:proofErr w:type="gramStart"/>
      <w:r w:rsidRPr="007B227B">
        <w:rPr>
          <w:rFonts w:ascii="Georgia" w:hAnsi="Georgia" w:cs="Arial"/>
          <w:sz w:val="24"/>
          <w:szCs w:val="24"/>
          <w:lang w:val="en-GB"/>
        </w:rPr>
        <w:t>:</w:t>
      </w:r>
      <w:r w:rsidRPr="007B227B">
        <w:rPr>
          <w:rFonts w:ascii="Georgia" w:hAnsi="Georgia" w:cs="Arial"/>
          <w:b/>
          <w:bCs/>
          <w:sz w:val="24"/>
          <w:szCs w:val="24"/>
          <w:lang w:val="en-GB"/>
        </w:rPr>
        <w:t>…………………………………………</w:t>
      </w:r>
      <w:r w:rsidR="00756C96" w:rsidRPr="007B227B">
        <w:rPr>
          <w:rFonts w:ascii="Georgia" w:hAnsi="Georgia" w:cs="Arial"/>
          <w:b/>
          <w:bCs/>
          <w:sz w:val="24"/>
          <w:szCs w:val="24"/>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r w:rsidRPr="007B227B">
        <w:rPr>
          <w:rFonts w:ascii="Georgia" w:hAnsi="Georgia" w:cs="Arial"/>
          <w:b/>
          <w:bCs/>
          <w:sz w:val="24"/>
          <w:szCs w:val="24"/>
          <w:rtl/>
          <w:lang w:val="en-GB"/>
        </w:rPr>
        <w:t>......................</w:t>
      </w:r>
      <w:r w:rsidRPr="007B227B">
        <w:rPr>
          <w:rFonts w:ascii="Georgia" w:hAnsi="Georgia" w:cs="Arial"/>
          <w:b/>
          <w:bCs/>
          <w:sz w:val="24"/>
          <w:szCs w:val="24"/>
          <w:lang w:val="en-GB"/>
        </w:rPr>
        <w:t>……………..</w:t>
      </w:r>
      <w:proofErr w:type="gramEnd"/>
      <w:r w:rsidRPr="007B227B">
        <w:rPr>
          <w:rFonts w:ascii="Georgia" w:hAnsi="Georgia" w:cs="Arial"/>
          <w:b/>
          <w:bCs/>
          <w:sz w:val="24"/>
          <w:szCs w:val="24"/>
          <w:rtl/>
          <w:lang w:val="en-GB"/>
        </w:rPr>
        <w:t>التاريخ</w:t>
      </w:r>
    </w:p>
    <w:p w14:paraId="69D3DB08" w14:textId="77777777" w:rsidR="000E45F1" w:rsidRPr="007B227B" w:rsidRDefault="000E45F1">
      <w:pPr>
        <w:tabs>
          <w:tab w:val="left" w:pos="1245"/>
        </w:tabs>
        <w:spacing w:after="0" w:line="240" w:lineRule="auto"/>
        <w:jc w:val="center"/>
        <w:rPr>
          <w:rFonts w:ascii="Georgia" w:hAnsi="Georgia" w:cstheme="majorBidi"/>
          <w:sz w:val="24"/>
          <w:szCs w:val="24"/>
          <w:rtl/>
        </w:rPr>
      </w:pPr>
    </w:p>
    <w:p w14:paraId="713B87D7" w14:textId="77777777" w:rsidR="00E60110" w:rsidRPr="007B227B" w:rsidRDefault="00E60110">
      <w:pPr>
        <w:ind w:right="402"/>
        <w:rPr>
          <w:rFonts w:ascii="Georgia" w:hAnsi="Georgia" w:cs="Arial"/>
          <w:sz w:val="24"/>
          <w:szCs w:val="24"/>
        </w:rPr>
      </w:pPr>
    </w:p>
    <w:p w14:paraId="6543D5AE" w14:textId="77777777" w:rsidR="002A58B6" w:rsidRPr="007B227B" w:rsidRDefault="002A58B6">
      <w:pPr>
        <w:ind w:right="402"/>
        <w:rPr>
          <w:rFonts w:ascii="Georgia" w:hAnsi="Georgia" w:cs="Arial"/>
          <w:sz w:val="24"/>
          <w:szCs w:val="24"/>
        </w:rPr>
      </w:pPr>
    </w:p>
    <w:p w14:paraId="4214CCB0" w14:textId="77777777" w:rsidR="002A58B6" w:rsidRPr="007B227B" w:rsidRDefault="002A58B6">
      <w:pPr>
        <w:ind w:right="402"/>
        <w:rPr>
          <w:rFonts w:ascii="Georgia" w:hAnsi="Georgia" w:cs="Arial"/>
          <w:sz w:val="24"/>
          <w:szCs w:val="24"/>
        </w:rPr>
      </w:pPr>
    </w:p>
    <w:p w14:paraId="39861F59" w14:textId="77777777" w:rsidR="002A58B6" w:rsidRPr="007B227B" w:rsidRDefault="002A58B6">
      <w:pPr>
        <w:ind w:right="402"/>
        <w:rPr>
          <w:rFonts w:ascii="Georgia" w:hAnsi="Georgia" w:cs="Arial"/>
          <w:sz w:val="24"/>
          <w:szCs w:val="24"/>
        </w:rPr>
      </w:pPr>
    </w:p>
    <w:p w14:paraId="26587720" w14:textId="77777777" w:rsidR="002A58B6" w:rsidRPr="007B227B" w:rsidRDefault="002A58B6">
      <w:pPr>
        <w:ind w:right="402"/>
        <w:rPr>
          <w:rFonts w:ascii="Georgia" w:hAnsi="Georgia" w:cs="Arial"/>
          <w:sz w:val="24"/>
          <w:szCs w:val="24"/>
        </w:rPr>
      </w:pPr>
    </w:p>
    <w:p w14:paraId="3FA73152" w14:textId="77777777" w:rsidR="002A58B6" w:rsidRPr="007B227B" w:rsidRDefault="002A58B6">
      <w:pPr>
        <w:ind w:right="402"/>
        <w:rPr>
          <w:rFonts w:ascii="Georgia" w:hAnsi="Georgia" w:cs="Arial"/>
          <w:sz w:val="24"/>
          <w:szCs w:val="24"/>
        </w:rPr>
      </w:pPr>
    </w:p>
    <w:p w14:paraId="2832D36B" w14:textId="77777777" w:rsidR="002A58B6" w:rsidRPr="007B227B" w:rsidRDefault="002A58B6">
      <w:pPr>
        <w:ind w:right="402"/>
        <w:rPr>
          <w:rFonts w:ascii="Georgia" w:hAnsi="Georgia" w:cs="Arial"/>
          <w:sz w:val="24"/>
          <w:szCs w:val="24"/>
        </w:rPr>
      </w:pPr>
    </w:p>
    <w:p w14:paraId="3F656DDC" w14:textId="77777777" w:rsidR="002A58B6" w:rsidRPr="007B227B" w:rsidRDefault="002A58B6">
      <w:pPr>
        <w:ind w:right="402"/>
        <w:rPr>
          <w:rFonts w:ascii="Georgia" w:hAnsi="Georgia" w:cs="Arial"/>
          <w:sz w:val="24"/>
          <w:szCs w:val="24"/>
        </w:rPr>
      </w:pPr>
    </w:p>
    <w:p w14:paraId="0FF715EF" w14:textId="77777777" w:rsidR="000D31BB" w:rsidRDefault="000D31BB">
      <w:pPr>
        <w:ind w:right="402"/>
        <w:rPr>
          <w:rFonts w:ascii="Georgia" w:hAnsi="Georgia" w:cs="Arial"/>
          <w:sz w:val="24"/>
          <w:szCs w:val="24"/>
        </w:rPr>
      </w:pPr>
    </w:p>
    <w:p w14:paraId="7F86A688" w14:textId="647FA558" w:rsidR="000E45F1" w:rsidRPr="007B227B" w:rsidRDefault="00A067C0">
      <w:pPr>
        <w:ind w:right="402"/>
        <w:rPr>
          <w:rFonts w:ascii="Georgia" w:hAnsi="Georgia" w:cs="Arial"/>
          <w:sz w:val="24"/>
          <w:szCs w:val="24"/>
        </w:rPr>
      </w:pPr>
      <w:r w:rsidRPr="007B227B">
        <w:rPr>
          <w:rFonts w:ascii="Georgia" w:hAnsi="Georgia" w:cs="Arial"/>
          <w:sz w:val="24"/>
          <w:szCs w:val="24"/>
        </w:rPr>
        <w:lastRenderedPageBreak/>
        <w:t>Practical Action Partner</w:t>
      </w:r>
    </w:p>
    <w:p w14:paraId="6BAFAD6F" w14:textId="77777777" w:rsidR="000E45F1" w:rsidRPr="007B227B" w:rsidRDefault="00A067C0">
      <w:pPr>
        <w:ind w:right="402"/>
        <w:rPr>
          <w:rFonts w:ascii="Georgia" w:hAnsi="Georgia" w:cs="Arial"/>
          <w:sz w:val="24"/>
          <w:szCs w:val="24"/>
          <w:rtl/>
        </w:rPr>
      </w:pPr>
      <w:r w:rsidRPr="007B227B">
        <w:rPr>
          <w:rFonts w:ascii="Georgia" w:hAnsi="Georgia" w:cs="Arial"/>
          <w:sz w:val="24"/>
          <w:szCs w:val="24"/>
        </w:rPr>
        <w:t>Due Diligence Questionnaire</w:t>
      </w:r>
      <w:r w:rsidRPr="007B227B">
        <w:rPr>
          <w:rFonts w:ascii="Georgia" w:hAnsi="Georgia"/>
          <w:sz w:val="24"/>
          <w:szCs w:val="24"/>
          <w:lang w:eastAsia="en-GB"/>
        </w:rPr>
        <w:t xml:space="preserve"> </w:t>
      </w:r>
    </w:p>
    <w:p w14:paraId="4D9D693E" w14:textId="6DC02CFF" w:rsidR="000E45F1" w:rsidRPr="007B227B" w:rsidRDefault="00A067C0">
      <w:pPr>
        <w:ind w:right="402"/>
        <w:jc w:val="both"/>
        <w:rPr>
          <w:rFonts w:ascii="Georgia" w:hAnsi="Georgia" w:cs="Arial"/>
          <w:sz w:val="24"/>
          <w:szCs w:val="24"/>
        </w:rPr>
      </w:pPr>
      <w:r w:rsidRPr="007B227B">
        <w:rPr>
          <w:rFonts w:ascii="Georgia" w:hAnsi="Georgia" w:cs="Arial"/>
          <w:sz w:val="24"/>
          <w:szCs w:val="24"/>
        </w:rPr>
        <w:t>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w:t>
      </w:r>
      <w:r w:rsidR="001F1E49" w:rsidRPr="007B227B">
        <w:rPr>
          <w:rFonts w:ascii="Georgia" w:hAnsi="Georgia" w:cs="Arial"/>
          <w:sz w:val="24"/>
          <w:szCs w:val="24"/>
          <w:rtl/>
        </w:rPr>
        <w:t xml:space="preserve"> </w:t>
      </w:r>
      <w:r w:rsidRPr="007B227B">
        <w:rPr>
          <w:rFonts w:ascii="Georgia" w:hAnsi="Georgia" w:cs="Arial"/>
          <w:sz w:val="24"/>
          <w:szCs w:val="24"/>
        </w:rPr>
        <w:t>/ national laws. We expect the organizations and individuals we work with to uphold the same values and commitments.</w:t>
      </w:r>
    </w:p>
    <w:p w14:paraId="2ADB5B59" w14:textId="77777777" w:rsidR="000E45F1" w:rsidRPr="007B227B" w:rsidRDefault="00A067C0">
      <w:pPr>
        <w:ind w:right="402"/>
        <w:jc w:val="both"/>
        <w:rPr>
          <w:rFonts w:ascii="Georgia" w:hAnsi="Georgia" w:cs="Arial"/>
          <w:sz w:val="24"/>
          <w:szCs w:val="24"/>
        </w:rPr>
      </w:pPr>
      <w:r w:rsidRPr="007B227B">
        <w:rPr>
          <w:rFonts w:ascii="Georgia" w:hAnsi="Georgia" w:cs="Arial"/>
          <w:sz w:val="24"/>
          <w:szCs w:val="24"/>
        </w:rPr>
        <w:t xml:space="preserve">In order to work with Practical Action, an organization must demonstrate that it has the technical capacity, experience, and ability to perform the assigned work, as well as having sufficient processes and procedures in place to ensure it can deliver the work according to the regulations imposed by both Practical Action and the Source Donor. </w:t>
      </w:r>
    </w:p>
    <w:p w14:paraId="3C4C276B" w14:textId="77777777" w:rsidR="000E45F1" w:rsidRPr="007B227B" w:rsidRDefault="00A067C0">
      <w:pPr>
        <w:ind w:right="402"/>
        <w:jc w:val="both"/>
        <w:rPr>
          <w:rFonts w:ascii="Georgia" w:hAnsi="Georgia" w:cs="Arial"/>
          <w:sz w:val="24"/>
          <w:szCs w:val="24"/>
        </w:rPr>
      </w:pPr>
      <w:r w:rsidRPr="007B227B">
        <w:rPr>
          <w:rFonts w:ascii="Georgia" w:hAnsi="Georgia" w:cs="Arial"/>
          <w:sz w:val="24"/>
          <w:szCs w:val="24"/>
        </w:rPr>
        <w:t>As part of Practical Action’s due diligence assessment, we need to ensure that your organization:</w:t>
      </w:r>
    </w:p>
    <w:p w14:paraId="509115A7" w14:textId="77777777" w:rsidR="000E45F1" w:rsidRPr="007B227B" w:rsidRDefault="00A067C0">
      <w:pPr>
        <w:pStyle w:val="ListParagraph"/>
        <w:numPr>
          <w:ilvl w:val="0"/>
          <w:numId w:val="8"/>
        </w:numPr>
        <w:spacing w:after="0" w:line="240" w:lineRule="auto"/>
        <w:ind w:left="993" w:right="402"/>
        <w:rPr>
          <w:rFonts w:ascii="Georgia" w:hAnsi="Georgia" w:cs="Arial"/>
          <w:sz w:val="24"/>
          <w:szCs w:val="24"/>
        </w:rPr>
      </w:pPr>
      <w:r w:rsidRPr="007B227B">
        <w:rPr>
          <w:rFonts w:ascii="Georgia" w:hAnsi="Georgia" w:cs="Arial"/>
          <w:sz w:val="24"/>
          <w:szCs w:val="24"/>
        </w:rPr>
        <w:t>is properly registered with the relevant authorities in your country of operation, and is compliant with national tax requirements;</w:t>
      </w:r>
    </w:p>
    <w:p w14:paraId="68F88314" w14:textId="77777777" w:rsidR="000E45F1" w:rsidRPr="007B227B" w:rsidRDefault="00A067C0">
      <w:pPr>
        <w:pStyle w:val="ListParagraph"/>
        <w:numPr>
          <w:ilvl w:val="0"/>
          <w:numId w:val="8"/>
        </w:numPr>
        <w:spacing w:after="0" w:line="240" w:lineRule="auto"/>
        <w:ind w:left="993" w:right="402"/>
        <w:rPr>
          <w:rFonts w:ascii="Georgia" w:hAnsi="Georgia" w:cs="Arial"/>
          <w:sz w:val="24"/>
          <w:szCs w:val="24"/>
        </w:rPr>
      </w:pPr>
      <w:r w:rsidRPr="007B227B">
        <w:rPr>
          <w:rFonts w:ascii="Georgia" w:hAnsi="Georgia" w:cs="Arial"/>
          <w:sz w:val="24"/>
          <w:szCs w:val="24"/>
        </w:rPr>
        <w:t>has suitable control mechanisms and operational protocols in place to deliver the project activities in line with donor regulations;</w:t>
      </w:r>
    </w:p>
    <w:p w14:paraId="20C9872F" w14:textId="77777777" w:rsidR="000E45F1" w:rsidRPr="007B227B" w:rsidRDefault="00A067C0">
      <w:pPr>
        <w:pStyle w:val="ListParagraph"/>
        <w:numPr>
          <w:ilvl w:val="0"/>
          <w:numId w:val="8"/>
        </w:numPr>
        <w:spacing w:after="0" w:line="240" w:lineRule="auto"/>
        <w:ind w:left="993" w:right="402"/>
        <w:rPr>
          <w:rFonts w:ascii="Georgia" w:hAnsi="Georgia" w:cs="Arial"/>
          <w:sz w:val="24"/>
          <w:szCs w:val="24"/>
        </w:rPr>
      </w:pPr>
      <w:r w:rsidRPr="007B227B">
        <w:rPr>
          <w:rFonts w:ascii="Georgia" w:hAnsi="Georgia" w:cs="Arial"/>
          <w:sz w:val="24"/>
          <w:szCs w:val="24"/>
        </w:rPr>
        <w:t>is able to meet Duty of Care obligations to staff, consultants, and people living in the areas where we will work;</w:t>
      </w:r>
    </w:p>
    <w:p w14:paraId="6E53E5A5" w14:textId="77777777" w:rsidR="000E45F1" w:rsidRPr="007B227B" w:rsidRDefault="00A067C0">
      <w:pPr>
        <w:pStyle w:val="ListParagraph"/>
        <w:numPr>
          <w:ilvl w:val="0"/>
          <w:numId w:val="8"/>
        </w:numPr>
        <w:spacing w:after="0" w:line="240" w:lineRule="auto"/>
        <w:ind w:left="993" w:right="402"/>
        <w:rPr>
          <w:rFonts w:ascii="Georgia" w:hAnsi="Georgia" w:cs="Arial"/>
          <w:sz w:val="24"/>
          <w:szCs w:val="24"/>
        </w:rPr>
      </w:pPr>
      <w:r w:rsidRPr="007B227B">
        <w:rPr>
          <w:rFonts w:ascii="Georgia" w:hAnsi="Georgia" w:cs="Arial"/>
          <w:sz w:val="24"/>
          <w:szCs w:val="24"/>
        </w:rPr>
        <w:t>is financially robust and has the necessary policies in place to prevent fraud, financial crime, and terrorist financing</w:t>
      </w:r>
    </w:p>
    <w:p w14:paraId="239DE766" w14:textId="77777777" w:rsidR="000E45F1" w:rsidRPr="007B227B" w:rsidRDefault="00A067C0">
      <w:pPr>
        <w:ind w:right="402"/>
        <w:rPr>
          <w:rFonts w:ascii="Georgia" w:hAnsi="Georgia" w:cs="Arial"/>
          <w:sz w:val="24"/>
          <w:szCs w:val="24"/>
        </w:rPr>
      </w:pPr>
      <w:r w:rsidRPr="007B227B">
        <w:rPr>
          <w:rFonts w:ascii="Georgia" w:hAnsi="Georgia" w:cs="Arial"/>
          <w:sz w:val="24"/>
          <w:szCs w:val="24"/>
        </w:rPr>
        <w:t>The due diligence assessment is a self-declaration made by you, the potential partner, to provide information regarding your current organizational policies, procedures, registrations, and resources.</w:t>
      </w:r>
    </w:p>
    <w:p w14:paraId="7BC302A7" w14:textId="77777777" w:rsidR="000E45F1" w:rsidRPr="007B227B" w:rsidRDefault="00A067C0">
      <w:pPr>
        <w:ind w:right="402"/>
        <w:rPr>
          <w:rFonts w:ascii="Georgia" w:hAnsi="Georgia" w:cs="Arial"/>
          <w:sz w:val="24"/>
          <w:szCs w:val="24"/>
        </w:rPr>
      </w:pPr>
      <w:r w:rsidRPr="007B227B">
        <w:rPr>
          <w:rFonts w:ascii="Georgia" w:hAnsi="Georgia" w:cs="Arial"/>
          <w:sz w:val="24"/>
          <w:szCs w:val="24"/>
        </w:rPr>
        <w:t xml:space="preserve">It is important that the pre award assessment is completed accurately and truthfully - your organization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organization is compliant with all applicable laws, rules, and regulations, and acts in accordance with the highest standards of ethics. </w:t>
      </w:r>
    </w:p>
    <w:p w14:paraId="0349AF44" w14:textId="77777777" w:rsidR="000E45F1" w:rsidRPr="007B227B" w:rsidRDefault="00A067C0">
      <w:pPr>
        <w:ind w:right="402"/>
        <w:rPr>
          <w:rFonts w:ascii="Georgia" w:hAnsi="Georgia" w:cs="Arial"/>
          <w:sz w:val="24"/>
          <w:szCs w:val="24"/>
        </w:rPr>
      </w:pPr>
      <w:r w:rsidRPr="007B227B">
        <w:rPr>
          <w:rFonts w:ascii="Georgia" w:hAnsi="Georgia" w:cs="Arial"/>
          <w:sz w:val="24"/>
          <w:szCs w:val="24"/>
        </w:rPr>
        <w:lastRenderedPageBreak/>
        <w:t xml:space="preserve">In the event that Practical Action issues a </w:t>
      </w:r>
      <w:proofErr w:type="spellStart"/>
      <w:r w:rsidRPr="007B227B">
        <w:rPr>
          <w:rFonts w:ascii="Georgia" w:hAnsi="Georgia" w:cs="Arial"/>
          <w:sz w:val="24"/>
          <w:szCs w:val="24"/>
        </w:rPr>
        <w:t>subaward</w:t>
      </w:r>
      <w:proofErr w:type="spellEnd"/>
      <w:r w:rsidRPr="007B227B">
        <w:rPr>
          <w:rFonts w:ascii="Georgia" w:hAnsi="Georgia" w:cs="Arial"/>
          <w:sz w:val="24"/>
          <w:szCs w:val="24"/>
        </w:rPr>
        <w:t xml:space="preserve"> to your organization, this declaration should be completed and resubmitted annually ahead of further payments. </w:t>
      </w:r>
    </w:p>
    <w:p w14:paraId="70967771" w14:textId="6A56D5DA" w:rsidR="00967B2E" w:rsidRPr="007B227B" w:rsidRDefault="00A067C0" w:rsidP="00967B2E">
      <w:pPr>
        <w:ind w:right="402"/>
        <w:rPr>
          <w:rFonts w:ascii="Georgia" w:hAnsi="Georgia" w:cs="Arial"/>
          <w:b/>
          <w:sz w:val="24"/>
          <w:szCs w:val="24"/>
          <w:u w:val="single"/>
        </w:rPr>
      </w:pPr>
      <w:r w:rsidRPr="007B227B">
        <w:rPr>
          <w:rFonts w:ascii="Georgia" w:hAnsi="Georgia" w:cs="Arial"/>
          <w:sz w:val="24"/>
          <w:szCs w:val="24"/>
        </w:rPr>
        <w:t xml:space="preserve">When completed, this assessment should be returned to the Practical Action contact point with the relevant supporting documentation. </w:t>
      </w:r>
      <w:r w:rsidRPr="007B227B">
        <w:rPr>
          <w:rFonts w:ascii="Georgia" w:hAnsi="Georgia" w:cs="Arial"/>
          <w:b/>
          <w:sz w:val="24"/>
          <w:szCs w:val="24"/>
          <w:u w:val="single"/>
        </w:rPr>
        <w:t xml:space="preserve">Please note, failure to complete the assessment will prevent the formation of any bidding agreement and/or may delay the payment of a </w:t>
      </w:r>
      <w:proofErr w:type="spellStart"/>
      <w:r w:rsidRPr="007B227B">
        <w:rPr>
          <w:rFonts w:ascii="Georgia" w:hAnsi="Georgia" w:cs="Arial"/>
          <w:b/>
          <w:sz w:val="24"/>
          <w:szCs w:val="24"/>
          <w:u w:val="single"/>
        </w:rPr>
        <w:t>subaward</w:t>
      </w:r>
      <w:proofErr w:type="spellEnd"/>
      <w:r w:rsidRPr="007B227B">
        <w:rPr>
          <w:rFonts w:ascii="Georgia" w:hAnsi="Georgia" w:cs="Arial"/>
          <w:b/>
          <w:sz w:val="24"/>
          <w:szCs w:val="24"/>
          <w:u w:val="single"/>
        </w:rPr>
        <w:t xml:space="preserve">. </w:t>
      </w:r>
    </w:p>
    <w:p w14:paraId="64DF6AA9" w14:textId="590BBE86" w:rsidR="000E45F1" w:rsidRPr="007B227B" w:rsidRDefault="00A067C0">
      <w:pPr>
        <w:ind w:right="402"/>
        <w:rPr>
          <w:rFonts w:ascii="Georgia" w:hAnsi="Georgia" w:cs="Arial"/>
          <w:b/>
          <w:i/>
          <w:color w:val="808080" w:themeColor="background1" w:themeShade="80"/>
          <w:sz w:val="24"/>
          <w:szCs w:val="24"/>
          <w:u w:val="single"/>
        </w:rPr>
      </w:pPr>
      <w:r w:rsidRPr="007B227B">
        <w:rPr>
          <w:rFonts w:ascii="Georgia" w:hAnsi="Georgia" w:cs="Arial"/>
          <w:b/>
          <w:i/>
          <w:color w:val="808080" w:themeColor="background1" w:themeShade="80"/>
          <w:sz w:val="24"/>
          <w:szCs w:val="24"/>
          <w:u w:val="single"/>
        </w:rPr>
        <w:t xml:space="preserve">FOR DFID CONTRACTS ONLY (delete if not applicable) </w:t>
      </w:r>
      <w:proofErr w:type="gramStart"/>
      <w:r w:rsidRPr="007B227B">
        <w:rPr>
          <w:rFonts w:ascii="Georgia" w:hAnsi="Georgia" w:cs="Arial"/>
          <w:sz w:val="24"/>
          <w:szCs w:val="24"/>
        </w:rPr>
        <w:t>To</w:t>
      </w:r>
      <w:proofErr w:type="gramEnd"/>
      <w:r w:rsidRPr="007B227B">
        <w:rPr>
          <w:rFonts w:ascii="Georgia" w:hAnsi="Georgia" w:cs="Arial"/>
          <w:sz w:val="24"/>
          <w:szCs w:val="24"/>
        </w:rPr>
        <w:t xml:space="preserve"> ascertain the level of compliancy required by your </w:t>
      </w:r>
      <w:r w:rsidR="00C768CB" w:rsidRPr="007B227B">
        <w:rPr>
          <w:rFonts w:ascii="Georgia" w:hAnsi="Georgia" w:cs="Arial"/>
          <w:sz w:val="24"/>
          <w:szCs w:val="24"/>
        </w:rPr>
        <w:t>organization</w:t>
      </w:r>
      <w:r w:rsidRPr="007B227B">
        <w:rPr>
          <w:rFonts w:ascii="Georgia" w:hAnsi="Georgia" w:cs="Arial"/>
          <w:sz w:val="24"/>
          <w:szCs w:val="24"/>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4495"/>
        <w:gridCol w:w="1890"/>
        <w:gridCol w:w="3391"/>
      </w:tblGrid>
      <w:tr w:rsidR="000E45F1" w:rsidRPr="007B227B" w14:paraId="4B0ED7F9" w14:textId="77777777" w:rsidTr="001F1E49">
        <w:trPr>
          <w:cantSplit/>
          <w:jc w:val="center"/>
        </w:trPr>
        <w:tc>
          <w:tcPr>
            <w:tcW w:w="4495" w:type="dxa"/>
            <w:vMerge w:val="restart"/>
            <w:shd w:val="clear" w:color="auto" w:fill="F2F2F2" w:themeFill="background1" w:themeFillShade="F2"/>
            <w:vAlign w:val="center"/>
          </w:tcPr>
          <w:p w14:paraId="6A0BAF4E"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Current number of contracts with the UK Government and the total value (in GBP)</w:t>
            </w:r>
          </w:p>
        </w:tc>
        <w:tc>
          <w:tcPr>
            <w:tcW w:w="1890" w:type="dxa"/>
            <w:vAlign w:val="center"/>
          </w:tcPr>
          <w:p w14:paraId="5D514257" w14:textId="77777777" w:rsidR="000E45F1" w:rsidRPr="007B227B" w:rsidRDefault="00A067C0">
            <w:pPr>
              <w:spacing w:after="0" w:line="240" w:lineRule="auto"/>
              <w:rPr>
                <w:rFonts w:ascii="Georgia" w:hAnsi="Georgia" w:cs="Arial"/>
                <w:i/>
                <w:sz w:val="24"/>
                <w:szCs w:val="24"/>
              </w:rPr>
            </w:pPr>
            <w:r w:rsidRPr="007B227B">
              <w:rPr>
                <w:rFonts w:ascii="Georgia" w:hAnsi="Georgia" w:cs="Arial"/>
                <w:i/>
                <w:sz w:val="24"/>
                <w:szCs w:val="24"/>
              </w:rPr>
              <w:t>Number</w:t>
            </w:r>
          </w:p>
        </w:tc>
        <w:tc>
          <w:tcPr>
            <w:tcW w:w="3391" w:type="dxa"/>
            <w:vAlign w:val="center"/>
          </w:tcPr>
          <w:p w14:paraId="116AD8E1" w14:textId="77777777" w:rsidR="000E45F1" w:rsidRPr="007B227B" w:rsidRDefault="000E45F1">
            <w:pPr>
              <w:spacing w:after="0" w:line="240" w:lineRule="auto"/>
              <w:rPr>
                <w:rFonts w:ascii="Georgia" w:hAnsi="Georgia" w:cs="Arial"/>
                <w:sz w:val="24"/>
                <w:szCs w:val="24"/>
              </w:rPr>
            </w:pPr>
          </w:p>
        </w:tc>
      </w:tr>
      <w:tr w:rsidR="000E45F1" w:rsidRPr="007B227B" w14:paraId="2D08BE41" w14:textId="77777777" w:rsidTr="001F1E49">
        <w:trPr>
          <w:cantSplit/>
          <w:jc w:val="center"/>
        </w:trPr>
        <w:tc>
          <w:tcPr>
            <w:tcW w:w="4495" w:type="dxa"/>
            <w:vMerge/>
            <w:shd w:val="clear" w:color="auto" w:fill="F2F2F2" w:themeFill="background1" w:themeFillShade="F2"/>
            <w:vAlign w:val="center"/>
          </w:tcPr>
          <w:p w14:paraId="13805A0E" w14:textId="77777777" w:rsidR="000E45F1" w:rsidRPr="007B227B" w:rsidRDefault="000E45F1">
            <w:pPr>
              <w:spacing w:after="0" w:line="240" w:lineRule="auto"/>
              <w:rPr>
                <w:rFonts w:ascii="Georgia" w:hAnsi="Georgia" w:cs="Arial"/>
                <w:sz w:val="24"/>
                <w:szCs w:val="24"/>
              </w:rPr>
            </w:pPr>
          </w:p>
        </w:tc>
        <w:tc>
          <w:tcPr>
            <w:tcW w:w="1890" w:type="dxa"/>
            <w:vAlign w:val="center"/>
          </w:tcPr>
          <w:p w14:paraId="3E0B8275" w14:textId="77777777" w:rsidR="000E45F1" w:rsidRPr="007B227B" w:rsidRDefault="00A067C0">
            <w:pPr>
              <w:spacing w:after="0" w:line="240" w:lineRule="auto"/>
              <w:rPr>
                <w:rFonts w:ascii="Georgia" w:hAnsi="Georgia" w:cs="Arial"/>
                <w:i/>
                <w:sz w:val="24"/>
                <w:szCs w:val="24"/>
              </w:rPr>
            </w:pPr>
            <w:r w:rsidRPr="007B227B">
              <w:rPr>
                <w:rFonts w:ascii="Georgia" w:hAnsi="Georgia" w:cs="Arial"/>
                <w:i/>
                <w:sz w:val="24"/>
                <w:szCs w:val="24"/>
              </w:rPr>
              <w:t>Value (GBP)</w:t>
            </w:r>
          </w:p>
        </w:tc>
        <w:tc>
          <w:tcPr>
            <w:tcW w:w="3391" w:type="dxa"/>
            <w:vAlign w:val="center"/>
          </w:tcPr>
          <w:p w14:paraId="5A98A542" w14:textId="77777777" w:rsidR="000E45F1" w:rsidRPr="007B227B" w:rsidRDefault="000E45F1">
            <w:pPr>
              <w:spacing w:after="0" w:line="240" w:lineRule="auto"/>
              <w:rPr>
                <w:rFonts w:ascii="Georgia" w:hAnsi="Georgia" w:cs="Arial"/>
                <w:sz w:val="24"/>
                <w:szCs w:val="24"/>
              </w:rPr>
            </w:pPr>
          </w:p>
        </w:tc>
      </w:tr>
    </w:tbl>
    <w:p w14:paraId="43777EF5" w14:textId="77777777" w:rsidR="000E45F1" w:rsidRPr="007B227B" w:rsidRDefault="000E45F1" w:rsidP="00BB2EA3">
      <w:pPr>
        <w:ind w:right="402"/>
        <w:rPr>
          <w:rFonts w:ascii="Georgia" w:hAnsi="Georgia" w:cs="Arial"/>
          <w:b/>
          <w:sz w:val="24"/>
          <w:szCs w:val="24"/>
          <w:u w:val="single"/>
        </w:rPr>
      </w:pPr>
    </w:p>
    <w:p w14:paraId="09977775" w14:textId="77777777" w:rsidR="000E45F1" w:rsidRPr="007B227B" w:rsidRDefault="00A067C0" w:rsidP="001F1E49">
      <w:pPr>
        <w:pBdr>
          <w:top w:val="single" w:sz="4" w:space="1" w:color="auto"/>
          <w:bottom w:val="single" w:sz="4" w:space="1" w:color="auto"/>
        </w:pBdr>
        <w:shd w:val="clear" w:color="auto" w:fill="404040" w:themeFill="text1" w:themeFillTint="BF"/>
        <w:rPr>
          <w:rFonts w:ascii="Georgia" w:hAnsi="Georgia" w:cs="Arial"/>
          <w:b/>
          <w:color w:val="FFFFFF" w:themeColor="background1"/>
          <w:sz w:val="24"/>
          <w:szCs w:val="24"/>
        </w:rPr>
      </w:pPr>
      <w:r w:rsidRPr="007B227B">
        <w:rPr>
          <w:rFonts w:ascii="Georgia" w:hAnsi="Georgia" w:cs="Arial"/>
          <w:b/>
          <w:color w:val="FFFFFF" w:themeColor="background1"/>
          <w:sz w:val="24"/>
          <w:szCs w:val="24"/>
        </w:rPr>
        <w:t xml:space="preserve">Part 1: </w:t>
      </w:r>
      <w:proofErr w:type="spellStart"/>
      <w:r w:rsidRPr="007B227B">
        <w:rPr>
          <w:rFonts w:ascii="Georgia" w:hAnsi="Georgia" w:cs="Arial"/>
          <w:b/>
          <w:color w:val="FFFFFF" w:themeColor="background1"/>
          <w:sz w:val="24"/>
          <w:szCs w:val="24"/>
        </w:rPr>
        <w:t>Organisation</w:t>
      </w:r>
      <w:proofErr w:type="spellEnd"/>
      <w:r w:rsidRPr="007B227B">
        <w:rPr>
          <w:rFonts w:ascii="Georgia" w:hAnsi="Georgia" w:cs="Arial"/>
          <w:b/>
          <w:color w:val="FFFFFF" w:themeColor="background1"/>
          <w:sz w:val="24"/>
          <w:szCs w:val="24"/>
        </w:rPr>
        <w:t xml:space="preserve"> Details </w:t>
      </w:r>
    </w:p>
    <w:tbl>
      <w:tblPr>
        <w:tblStyle w:val="TableGrid"/>
        <w:tblW w:w="9124" w:type="dxa"/>
        <w:jc w:val="center"/>
        <w:tblLook w:val="04A0" w:firstRow="1" w:lastRow="0" w:firstColumn="1" w:lastColumn="0" w:noHBand="0" w:noVBand="1"/>
      </w:tblPr>
      <w:tblGrid>
        <w:gridCol w:w="1328"/>
        <w:gridCol w:w="7796"/>
      </w:tblGrid>
      <w:tr w:rsidR="000E45F1" w:rsidRPr="007B227B" w14:paraId="141F1F39" w14:textId="77777777" w:rsidTr="001F1E49">
        <w:trPr>
          <w:cantSplit/>
          <w:jc w:val="center"/>
        </w:trPr>
        <w:tc>
          <w:tcPr>
            <w:tcW w:w="9124" w:type="dxa"/>
            <w:gridSpan w:val="2"/>
            <w:shd w:val="clear" w:color="auto" w:fill="404040" w:themeFill="text1" w:themeFillTint="BF"/>
          </w:tcPr>
          <w:p w14:paraId="12CE6C58"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1A: Contact Details for all queries relating to this assessment questionnaire</w:t>
            </w:r>
          </w:p>
        </w:tc>
      </w:tr>
      <w:tr w:rsidR="000E45F1" w:rsidRPr="007B227B" w14:paraId="56C152AA" w14:textId="77777777" w:rsidTr="001F1E49">
        <w:trPr>
          <w:cantSplit/>
          <w:jc w:val="center"/>
        </w:trPr>
        <w:tc>
          <w:tcPr>
            <w:tcW w:w="1328" w:type="dxa"/>
            <w:shd w:val="clear" w:color="auto" w:fill="F2F2F2" w:themeFill="background1" w:themeFillShade="F2"/>
            <w:vAlign w:val="center"/>
          </w:tcPr>
          <w:p w14:paraId="08FD8A7A"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Name: </w:t>
            </w:r>
          </w:p>
        </w:tc>
        <w:tc>
          <w:tcPr>
            <w:tcW w:w="7796" w:type="dxa"/>
          </w:tcPr>
          <w:p w14:paraId="01B629B7" w14:textId="77777777" w:rsidR="000E45F1" w:rsidRPr="007B227B" w:rsidRDefault="000E45F1">
            <w:pPr>
              <w:spacing w:after="0" w:line="240" w:lineRule="auto"/>
              <w:rPr>
                <w:rFonts w:ascii="Georgia" w:hAnsi="Georgia" w:cs="Arial"/>
                <w:i/>
                <w:sz w:val="24"/>
                <w:szCs w:val="24"/>
              </w:rPr>
            </w:pPr>
          </w:p>
          <w:p w14:paraId="446AF838" w14:textId="77777777" w:rsidR="000E45F1" w:rsidRPr="007B227B" w:rsidRDefault="000E45F1">
            <w:pPr>
              <w:spacing w:after="0" w:line="240" w:lineRule="auto"/>
              <w:rPr>
                <w:rFonts w:ascii="Georgia" w:hAnsi="Georgia" w:cs="Arial"/>
                <w:i/>
                <w:sz w:val="24"/>
                <w:szCs w:val="24"/>
              </w:rPr>
            </w:pPr>
          </w:p>
        </w:tc>
      </w:tr>
      <w:tr w:rsidR="000E45F1" w:rsidRPr="007B227B" w14:paraId="7373E56B" w14:textId="77777777" w:rsidTr="001F1E49">
        <w:trPr>
          <w:cantSplit/>
          <w:jc w:val="center"/>
        </w:trPr>
        <w:tc>
          <w:tcPr>
            <w:tcW w:w="1328" w:type="dxa"/>
            <w:shd w:val="clear" w:color="auto" w:fill="F2F2F2" w:themeFill="background1" w:themeFillShade="F2"/>
            <w:vAlign w:val="center"/>
          </w:tcPr>
          <w:p w14:paraId="518D17D4"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Email: </w:t>
            </w:r>
          </w:p>
        </w:tc>
        <w:tc>
          <w:tcPr>
            <w:tcW w:w="7796" w:type="dxa"/>
          </w:tcPr>
          <w:p w14:paraId="2CD7F237" w14:textId="77777777" w:rsidR="000E45F1" w:rsidRPr="007B227B" w:rsidRDefault="000E45F1">
            <w:pPr>
              <w:spacing w:after="0" w:line="240" w:lineRule="auto"/>
              <w:rPr>
                <w:rFonts w:ascii="Georgia" w:hAnsi="Georgia" w:cs="Arial"/>
                <w:i/>
                <w:sz w:val="24"/>
                <w:szCs w:val="24"/>
              </w:rPr>
            </w:pPr>
          </w:p>
        </w:tc>
      </w:tr>
      <w:tr w:rsidR="000E45F1" w:rsidRPr="007B227B" w14:paraId="2EFB77BA" w14:textId="77777777" w:rsidTr="001F1E49">
        <w:trPr>
          <w:cantSplit/>
          <w:jc w:val="center"/>
        </w:trPr>
        <w:tc>
          <w:tcPr>
            <w:tcW w:w="1328" w:type="dxa"/>
            <w:shd w:val="clear" w:color="auto" w:fill="F2F2F2" w:themeFill="background1" w:themeFillShade="F2"/>
            <w:vAlign w:val="center"/>
          </w:tcPr>
          <w:p w14:paraId="403537FA"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Phone: </w:t>
            </w:r>
          </w:p>
        </w:tc>
        <w:tc>
          <w:tcPr>
            <w:tcW w:w="7796" w:type="dxa"/>
          </w:tcPr>
          <w:p w14:paraId="54B14045" w14:textId="77777777" w:rsidR="000E45F1" w:rsidRPr="007B227B" w:rsidRDefault="000E45F1">
            <w:pPr>
              <w:spacing w:after="0" w:line="240" w:lineRule="auto"/>
              <w:rPr>
                <w:rFonts w:ascii="Georgia" w:hAnsi="Georgia" w:cs="Arial"/>
                <w:i/>
                <w:sz w:val="24"/>
                <w:szCs w:val="24"/>
              </w:rPr>
            </w:pPr>
          </w:p>
        </w:tc>
      </w:tr>
    </w:tbl>
    <w:p w14:paraId="002CDA30" w14:textId="77777777" w:rsidR="000E45F1" w:rsidRPr="007B227B" w:rsidRDefault="000E45F1">
      <w:pPr>
        <w:rPr>
          <w:rFonts w:ascii="Georgia" w:hAnsi="Georgia" w:cs="Arial"/>
          <w:i/>
          <w:sz w:val="24"/>
          <w:szCs w:val="24"/>
        </w:rPr>
      </w:pPr>
    </w:p>
    <w:tbl>
      <w:tblPr>
        <w:tblStyle w:val="TableGrid"/>
        <w:tblW w:w="9634" w:type="dxa"/>
        <w:jc w:val="center"/>
        <w:tblLook w:val="04A0" w:firstRow="1" w:lastRow="0" w:firstColumn="1" w:lastColumn="0" w:noHBand="0" w:noVBand="1"/>
      </w:tblPr>
      <w:tblGrid>
        <w:gridCol w:w="5949"/>
        <w:gridCol w:w="3685"/>
      </w:tblGrid>
      <w:tr w:rsidR="000E45F1" w:rsidRPr="007B227B" w14:paraId="4CA43296" w14:textId="77777777">
        <w:trPr>
          <w:cantSplit/>
          <w:jc w:val="center"/>
        </w:trPr>
        <w:tc>
          <w:tcPr>
            <w:tcW w:w="9634" w:type="dxa"/>
            <w:gridSpan w:val="2"/>
            <w:shd w:val="clear" w:color="auto" w:fill="404040" w:themeFill="text1" w:themeFillTint="BF"/>
          </w:tcPr>
          <w:p w14:paraId="53BB1F14"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1B:  Registration</w:t>
            </w:r>
          </w:p>
        </w:tc>
      </w:tr>
      <w:tr w:rsidR="000E45F1" w:rsidRPr="007B227B" w14:paraId="1036A760" w14:textId="77777777">
        <w:trPr>
          <w:cantSplit/>
          <w:jc w:val="center"/>
        </w:trPr>
        <w:tc>
          <w:tcPr>
            <w:tcW w:w="5949" w:type="dxa"/>
            <w:shd w:val="clear" w:color="auto" w:fill="F2F2F2" w:themeFill="background1" w:themeFillShade="F2"/>
            <w:vAlign w:val="center"/>
          </w:tcPr>
          <w:p w14:paraId="5235711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Registered Company Name</w:t>
            </w:r>
          </w:p>
          <w:p w14:paraId="673F8B70" w14:textId="77777777" w:rsidR="000E45F1" w:rsidRPr="007B227B" w:rsidRDefault="000E45F1">
            <w:pPr>
              <w:spacing w:after="0" w:line="240" w:lineRule="auto"/>
              <w:rPr>
                <w:rFonts w:ascii="Georgia" w:hAnsi="Georgia" w:cs="Arial"/>
                <w:i/>
                <w:sz w:val="24"/>
                <w:szCs w:val="24"/>
              </w:rPr>
            </w:pPr>
          </w:p>
        </w:tc>
        <w:tc>
          <w:tcPr>
            <w:tcW w:w="3685" w:type="dxa"/>
          </w:tcPr>
          <w:p w14:paraId="0BD547F8" w14:textId="77777777" w:rsidR="000E45F1" w:rsidRPr="007B227B" w:rsidRDefault="000E45F1">
            <w:pPr>
              <w:spacing w:after="0" w:line="240" w:lineRule="auto"/>
              <w:rPr>
                <w:rFonts w:ascii="Georgia" w:hAnsi="Georgia" w:cs="Arial"/>
                <w:i/>
                <w:sz w:val="24"/>
                <w:szCs w:val="24"/>
              </w:rPr>
            </w:pPr>
          </w:p>
        </w:tc>
      </w:tr>
      <w:tr w:rsidR="000E45F1" w:rsidRPr="007B227B" w14:paraId="6E819334" w14:textId="77777777">
        <w:trPr>
          <w:cantSplit/>
          <w:jc w:val="center"/>
        </w:trPr>
        <w:tc>
          <w:tcPr>
            <w:tcW w:w="5949" w:type="dxa"/>
            <w:shd w:val="clear" w:color="auto" w:fill="F2F2F2" w:themeFill="background1" w:themeFillShade="F2"/>
            <w:vAlign w:val="center"/>
          </w:tcPr>
          <w:p w14:paraId="1BBFBCC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Registered Company Number</w:t>
            </w:r>
          </w:p>
        </w:tc>
        <w:tc>
          <w:tcPr>
            <w:tcW w:w="3685" w:type="dxa"/>
          </w:tcPr>
          <w:p w14:paraId="25BA1342" w14:textId="77777777" w:rsidR="000E45F1" w:rsidRPr="007B227B" w:rsidRDefault="000E45F1">
            <w:pPr>
              <w:spacing w:after="0" w:line="240" w:lineRule="auto"/>
              <w:rPr>
                <w:rFonts w:ascii="Georgia" w:hAnsi="Georgia" w:cs="Arial"/>
                <w:i/>
                <w:sz w:val="24"/>
                <w:szCs w:val="24"/>
              </w:rPr>
            </w:pPr>
          </w:p>
        </w:tc>
      </w:tr>
      <w:tr w:rsidR="000E45F1" w:rsidRPr="007B227B" w14:paraId="64B0FBFA" w14:textId="77777777">
        <w:trPr>
          <w:cantSplit/>
          <w:jc w:val="center"/>
        </w:trPr>
        <w:tc>
          <w:tcPr>
            <w:tcW w:w="5949" w:type="dxa"/>
            <w:shd w:val="clear" w:color="auto" w:fill="F2F2F2" w:themeFill="background1" w:themeFillShade="F2"/>
            <w:vAlign w:val="center"/>
          </w:tcPr>
          <w:p w14:paraId="7BF935FC"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Country of Registration</w:t>
            </w:r>
          </w:p>
        </w:tc>
        <w:tc>
          <w:tcPr>
            <w:tcW w:w="3685" w:type="dxa"/>
          </w:tcPr>
          <w:p w14:paraId="22990DBE" w14:textId="77777777" w:rsidR="000E45F1" w:rsidRPr="007B227B" w:rsidRDefault="000E45F1">
            <w:pPr>
              <w:spacing w:after="0" w:line="240" w:lineRule="auto"/>
              <w:rPr>
                <w:rFonts w:ascii="Georgia" w:hAnsi="Georgia" w:cs="Arial"/>
                <w:i/>
                <w:sz w:val="24"/>
                <w:szCs w:val="24"/>
              </w:rPr>
            </w:pPr>
          </w:p>
        </w:tc>
      </w:tr>
      <w:tr w:rsidR="000E45F1" w:rsidRPr="007B227B" w14:paraId="06DBB402" w14:textId="77777777">
        <w:trPr>
          <w:cantSplit/>
          <w:jc w:val="center"/>
        </w:trPr>
        <w:tc>
          <w:tcPr>
            <w:tcW w:w="5949" w:type="dxa"/>
            <w:shd w:val="clear" w:color="auto" w:fill="F2F2F2" w:themeFill="background1" w:themeFillShade="F2"/>
            <w:vAlign w:val="center"/>
          </w:tcPr>
          <w:p w14:paraId="74BF8A5F"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Date of Registration</w:t>
            </w:r>
          </w:p>
        </w:tc>
        <w:tc>
          <w:tcPr>
            <w:tcW w:w="3685" w:type="dxa"/>
          </w:tcPr>
          <w:p w14:paraId="732C5592" w14:textId="77777777" w:rsidR="000E45F1" w:rsidRPr="007B227B" w:rsidRDefault="000E45F1">
            <w:pPr>
              <w:spacing w:after="0" w:line="240" w:lineRule="auto"/>
              <w:rPr>
                <w:rFonts w:ascii="Georgia" w:hAnsi="Georgia" w:cs="Arial"/>
                <w:i/>
                <w:sz w:val="24"/>
                <w:szCs w:val="24"/>
              </w:rPr>
            </w:pPr>
          </w:p>
        </w:tc>
      </w:tr>
      <w:tr w:rsidR="000E45F1" w:rsidRPr="007B227B" w14:paraId="24F55A2E" w14:textId="77777777">
        <w:trPr>
          <w:cantSplit/>
          <w:jc w:val="center"/>
        </w:trPr>
        <w:tc>
          <w:tcPr>
            <w:tcW w:w="5949" w:type="dxa"/>
            <w:shd w:val="clear" w:color="auto" w:fill="F2F2F2" w:themeFill="background1" w:themeFillShade="F2"/>
            <w:vAlign w:val="center"/>
          </w:tcPr>
          <w:p w14:paraId="35956ED8"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Head Office DUNS number </w:t>
            </w:r>
            <w:r w:rsidRPr="007B227B">
              <w:rPr>
                <w:rFonts w:ascii="Georgia" w:hAnsi="Georgia" w:cs="Arial"/>
                <w:i/>
                <w:sz w:val="24"/>
                <w:szCs w:val="24"/>
              </w:rPr>
              <w:t>(if applicable)</w:t>
            </w:r>
          </w:p>
        </w:tc>
        <w:tc>
          <w:tcPr>
            <w:tcW w:w="3685" w:type="dxa"/>
          </w:tcPr>
          <w:p w14:paraId="40CA1E33" w14:textId="77777777" w:rsidR="000E45F1" w:rsidRPr="007B227B" w:rsidRDefault="000E45F1">
            <w:pPr>
              <w:spacing w:after="0" w:line="240" w:lineRule="auto"/>
              <w:rPr>
                <w:rFonts w:ascii="Georgia" w:hAnsi="Georgia" w:cs="Arial"/>
                <w:i/>
                <w:sz w:val="24"/>
                <w:szCs w:val="24"/>
              </w:rPr>
            </w:pPr>
          </w:p>
        </w:tc>
      </w:tr>
      <w:tr w:rsidR="000E45F1" w:rsidRPr="007B227B" w14:paraId="265105F0" w14:textId="77777777">
        <w:trPr>
          <w:cantSplit/>
          <w:jc w:val="center"/>
        </w:trPr>
        <w:tc>
          <w:tcPr>
            <w:tcW w:w="5949" w:type="dxa"/>
            <w:shd w:val="clear" w:color="auto" w:fill="F2F2F2" w:themeFill="background1" w:themeFillShade="F2"/>
            <w:vAlign w:val="center"/>
          </w:tcPr>
          <w:p w14:paraId="73914D6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Registered VAT number </w:t>
            </w:r>
            <w:r w:rsidRPr="007B227B">
              <w:rPr>
                <w:rFonts w:ascii="Georgia" w:hAnsi="Georgia" w:cs="Arial"/>
                <w:i/>
                <w:sz w:val="24"/>
                <w:szCs w:val="24"/>
              </w:rPr>
              <w:t>(if applicable)</w:t>
            </w:r>
          </w:p>
        </w:tc>
        <w:tc>
          <w:tcPr>
            <w:tcW w:w="3685" w:type="dxa"/>
          </w:tcPr>
          <w:p w14:paraId="28537F8D" w14:textId="77777777" w:rsidR="000E45F1" w:rsidRPr="007B227B" w:rsidRDefault="000E45F1">
            <w:pPr>
              <w:spacing w:after="0" w:line="240" w:lineRule="auto"/>
              <w:rPr>
                <w:rFonts w:ascii="Georgia" w:hAnsi="Georgia" w:cs="Arial"/>
                <w:i/>
                <w:sz w:val="24"/>
                <w:szCs w:val="24"/>
              </w:rPr>
            </w:pPr>
          </w:p>
        </w:tc>
      </w:tr>
      <w:tr w:rsidR="000E45F1" w:rsidRPr="007B227B" w14:paraId="56C861F1" w14:textId="77777777">
        <w:trPr>
          <w:cantSplit/>
          <w:jc w:val="center"/>
        </w:trPr>
        <w:tc>
          <w:tcPr>
            <w:tcW w:w="5949" w:type="dxa"/>
            <w:shd w:val="clear" w:color="auto" w:fill="F2F2F2" w:themeFill="background1" w:themeFillShade="F2"/>
            <w:vAlign w:val="center"/>
          </w:tcPr>
          <w:p w14:paraId="0D5D872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Registered Office Address</w:t>
            </w:r>
          </w:p>
        </w:tc>
        <w:tc>
          <w:tcPr>
            <w:tcW w:w="3685" w:type="dxa"/>
          </w:tcPr>
          <w:p w14:paraId="5815C6A4" w14:textId="77777777" w:rsidR="000E45F1" w:rsidRPr="007B227B" w:rsidRDefault="000E45F1">
            <w:pPr>
              <w:spacing w:after="0" w:line="240" w:lineRule="auto"/>
              <w:rPr>
                <w:rFonts w:ascii="Georgia" w:hAnsi="Georgia" w:cs="Arial"/>
                <w:i/>
                <w:sz w:val="24"/>
                <w:szCs w:val="24"/>
              </w:rPr>
            </w:pPr>
          </w:p>
          <w:p w14:paraId="5672709F" w14:textId="77777777" w:rsidR="000E45F1" w:rsidRPr="007B227B" w:rsidRDefault="000E45F1">
            <w:pPr>
              <w:spacing w:after="0" w:line="240" w:lineRule="auto"/>
              <w:rPr>
                <w:rFonts w:ascii="Georgia" w:hAnsi="Georgia" w:cs="Arial"/>
                <w:i/>
                <w:sz w:val="24"/>
                <w:szCs w:val="24"/>
              </w:rPr>
            </w:pPr>
          </w:p>
          <w:p w14:paraId="7F5764F1" w14:textId="77777777" w:rsidR="000E45F1" w:rsidRPr="007B227B" w:rsidRDefault="000E45F1">
            <w:pPr>
              <w:spacing w:after="0" w:line="240" w:lineRule="auto"/>
              <w:rPr>
                <w:rFonts w:ascii="Georgia" w:hAnsi="Georgia" w:cs="Arial"/>
                <w:i/>
                <w:sz w:val="24"/>
                <w:szCs w:val="24"/>
              </w:rPr>
            </w:pPr>
          </w:p>
        </w:tc>
      </w:tr>
      <w:tr w:rsidR="000E45F1" w:rsidRPr="007B227B" w14:paraId="37232196" w14:textId="77777777">
        <w:trPr>
          <w:cantSplit/>
          <w:jc w:val="center"/>
        </w:trPr>
        <w:tc>
          <w:tcPr>
            <w:tcW w:w="5949" w:type="dxa"/>
            <w:shd w:val="clear" w:color="auto" w:fill="F2F2F2" w:themeFill="background1" w:themeFillShade="F2"/>
            <w:vAlign w:val="center"/>
          </w:tcPr>
          <w:p w14:paraId="60624612"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Please indicate your type of </w:t>
            </w:r>
            <w:r w:rsidR="005A6559" w:rsidRPr="007B227B">
              <w:rPr>
                <w:rFonts w:ascii="Georgia" w:hAnsi="Georgia" w:cs="Arial"/>
                <w:sz w:val="24"/>
                <w:szCs w:val="24"/>
              </w:rPr>
              <w:t>organization</w:t>
            </w:r>
          </w:p>
        </w:tc>
        <w:tc>
          <w:tcPr>
            <w:tcW w:w="3685" w:type="dxa"/>
          </w:tcPr>
          <w:p w14:paraId="3527137B" w14:textId="77777777" w:rsidR="000E45F1" w:rsidRPr="007B227B" w:rsidRDefault="000E45F1">
            <w:pPr>
              <w:spacing w:after="0" w:line="240" w:lineRule="auto"/>
              <w:rPr>
                <w:rFonts w:ascii="Georgia" w:hAnsi="Georgia" w:cs="Arial"/>
                <w:i/>
                <w:sz w:val="24"/>
                <w:szCs w:val="24"/>
              </w:rPr>
            </w:pPr>
          </w:p>
        </w:tc>
      </w:tr>
      <w:tr w:rsidR="000E45F1" w:rsidRPr="007B227B" w14:paraId="74FD9380" w14:textId="77777777">
        <w:trPr>
          <w:cantSplit/>
          <w:jc w:val="center"/>
        </w:trPr>
        <w:tc>
          <w:tcPr>
            <w:tcW w:w="5949" w:type="dxa"/>
            <w:shd w:val="clear" w:color="auto" w:fill="F2F2F2" w:themeFill="background1" w:themeFillShade="F2"/>
            <w:vAlign w:val="center"/>
          </w:tcPr>
          <w:p w14:paraId="59CC516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Ultimate / Parent Company </w:t>
            </w:r>
            <w:r w:rsidRPr="007B227B">
              <w:rPr>
                <w:rFonts w:ascii="Georgia" w:hAnsi="Georgia" w:cs="Arial"/>
                <w:i/>
                <w:sz w:val="24"/>
                <w:szCs w:val="24"/>
              </w:rPr>
              <w:t>(if applicable)</w:t>
            </w:r>
          </w:p>
        </w:tc>
        <w:tc>
          <w:tcPr>
            <w:tcW w:w="3685" w:type="dxa"/>
          </w:tcPr>
          <w:p w14:paraId="0E5BDB6D" w14:textId="77777777" w:rsidR="000E45F1" w:rsidRPr="007B227B" w:rsidRDefault="000E45F1">
            <w:pPr>
              <w:spacing w:after="0" w:line="240" w:lineRule="auto"/>
              <w:rPr>
                <w:rFonts w:ascii="Georgia" w:hAnsi="Georgia" w:cs="Arial"/>
                <w:i/>
                <w:sz w:val="24"/>
                <w:szCs w:val="24"/>
              </w:rPr>
            </w:pPr>
          </w:p>
        </w:tc>
      </w:tr>
      <w:tr w:rsidR="000E45F1" w:rsidRPr="007B227B" w14:paraId="306CCF79" w14:textId="77777777">
        <w:trPr>
          <w:cantSplit/>
          <w:jc w:val="center"/>
        </w:trPr>
        <w:tc>
          <w:tcPr>
            <w:tcW w:w="5949" w:type="dxa"/>
            <w:shd w:val="clear" w:color="auto" w:fill="F2F2F2" w:themeFill="background1" w:themeFillShade="F2"/>
            <w:vAlign w:val="center"/>
          </w:tcPr>
          <w:p w14:paraId="3F108A77"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Name of subsidiary companies </w:t>
            </w:r>
            <w:r w:rsidRPr="007B227B">
              <w:rPr>
                <w:rFonts w:ascii="Georgia" w:hAnsi="Georgia" w:cs="Arial"/>
                <w:i/>
                <w:sz w:val="24"/>
                <w:szCs w:val="24"/>
              </w:rPr>
              <w:t xml:space="preserve">(if applicable) </w:t>
            </w:r>
          </w:p>
        </w:tc>
        <w:tc>
          <w:tcPr>
            <w:tcW w:w="3685" w:type="dxa"/>
          </w:tcPr>
          <w:p w14:paraId="789CBF88" w14:textId="77777777" w:rsidR="000E45F1" w:rsidRPr="007B227B" w:rsidRDefault="000E45F1">
            <w:pPr>
              <w:spacing w:after="0" w:line="240" w:lineRule="auto"/>
              <w:rPr>
                <w:rFonts w:ascii="Georgia" w:hAnsi="Georgia" w:cs="Arial"/>
                <w:i/>
                <w:sz w:val="24"/>
                <w:szCs w:val="24"/>
              </w:rPr>
            </w:pPr>
          </w:p>
        </w:tc>
      </w:tr>
    </w:tbl>
    <w:p w14:paraId="59603397" w14:textId="77777777" w:rsidR="000E45F1" w:rsidRPr="007B227B" w:rsidRDefault="000E45F1">
      <w:pPr>
        <w:rPr>
          <w:rFonts w:ascii="Georgia" w:hAnsi="Georgia" w:cs="Arial"/>
          <w:i/>
          <w:sz w:val="24"/>
          <w:szCs w:val="24"/>
        </w:rPr>
      </w:pPr>
    </w:p>
    <w:tbl>
      <w:tblPr>
        <w:tblStyle w:val="TableGrid"/>
        <w:tblW w:w="10060" w:type="dxa"/>
        <w:jc w:val="center"/>
        <w:tblLook w:val="04A0" w:firstRow="1" w:lastRow="0" w:firstColumn="1" w:lastColumn="0" w:noHBand="0" w:noVBand="1"/>
      </w:tblPr>
      <w:tblGrid>
        <w:gridCol w:w="8365"/>
        <w:gridCol w:w="1695"/>
      </w:tblGrid>
      <w:tr w:rsidR="000E45F1" w:rsidRPr="007B227B" w14:paraId="2ED59290" w14:textId="77777777">
        <w:trPr>
          <w:cantSplit/>
          <w:jc w:val="center"/>
        </w:trPr>
        <w:tc>
          <w:tcPr>
            <w:tcW w:w="10060" w:type="dxa"/>
            <w:gridSpan w:val="2"/>
            <w:shd w:val="clear" w:color="auto" w:fill="404040" w:themeFill="text1" w:themeFillTint="BF"/>
          </w:tcPr>
          <w:p w14:paraId="5AA81181"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1C: Governance and Control</w:t>
            </w:r>
          </w:p>
          <w:p w14:paraId="7CB4600B" w14:textId="6D48997A" w:rsidR="000E45F1" w:rsidRPr="007B227B" w:rsidRDefault="00A067C0">
            <w:pPr>
              <w:spacing w:after="0" w:line="240" w:lineRule="auto"/>
              <w:rPr>
                <w:rFonts w:ascii="Georgia" w:hAnsi="Georgia" w:cs="Arial"/>
                <w:i/>
                <w:sz w:val="24"/>
                <w:szCs w:val="24"/>
              </w:rPr>
            </w:pPr>
            <w:r w:rsidRPr="007B227B">
              <w:rPr>
                <w:rFonts w:ascii="Georgia" w:hAnsi="Georgia" w:cs="Arial"/>
                <w:i/>
                <w:color w:val="FFFFFF" w:themeColor="background1"/>
                <w:sz w:val="24"/>
                <w:szCs w:val="24"/>
              </w:rPr>
              <w:t xml:space="preserve">Please provide the following information for your </w:t>
            </w:r>
            <w:r w:rsidR="001F1E49" w:rsidRPr="007B227B">
              <w:rPr>
                <w:rFonts w:ascii="Georgia" w:hAnsi="Georgia" w:cs="Arial"/>
                <w:i/>
                <w:color w:val="FFFFFF" w:themeColor="background1"/>
                <w:sz w:val="24"/>
                <w:szCs w:val="24"/>
              </w:rPr>
              <w:t>organization</w:t>
            </w:r>
            <w:r w:rsidRPr="007B227B">
              <w:rPr>
                <w:rFonts w:ascii="Georgia" w:hAnsi="Georgia" w:cs="Arial"/>
                <w:i/>
                <w:color w:val="FFFFFF" w:themeColor="background1"/>
                <w:sz w:val="24"/>
                <w:szCs w:val="24"/>
              </w:rPr>
              <w:t xml:space="preserve">. </w:t>
            </w:r>
          </w:p>
        </w:tc>
      </w:tr>
      <w:tr w:rsidR="000E45F1" w:rsidRPr="007B227B" w14:paraId="3169640E" w14:textId="77777777" w:rsidTr="007710B0">
        <w:trPr>
          <w:cantSplit/>
          <w:trHeight w:val="405"/>
          <w:jc w:val="center"/>
        </w:trPr>
        <w:tc>
          <w:tcPr>
            <w:tcW w:w="8365" w:type="dxa"/>
            <w:shd w:val="clear" w:color="auto" w:fill="F2F2F2" w:themeFill="background1" w:themeFillShade="F2"/>
            <w:vAlign w:val="center"/>
          </w:tcPr>
          <w:p w14:paraId="52646EDC"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Name of Managing Director / Chief Executive Officer</w:t>
            </w:r>
          </w:p>
        </w:tc>
        <w:tc>
          <w:tcPr>
            <w:tcW w:w="1695" w:type="dxa"/>
          </w:tcPr>
          <w:p w14:paraId="71FDD1E0" w14:textId="77777777" w:rsidR="000E45F1" w:rsidRPr="007B227B" w:rsidRDefault="000E45F1">
            <w:pPr>
              <w:spacing w:after="0" w:line="240" w:lineRule="auto"/>
              <w:rPr>
                <w:rFonts w:ascii="Georgia" w:hAnsi="Georgia" w:cs="Arial"/>
                <w:i/>
                <w:sz w:val="24"/>
                <w:szCs w:val="24"/>
              </w:rPr>
            </w:pPr>
          </w:p>
        </w:tc>
      </w:tr>
      <w:tr w:rsidR="000E45F1" w:rsidRPr="007B227B" w14:paraId="3EC4B11B" w14:textId="77777777" w:rsidTr="007710B0">
        <w:trPr>
          <w:cantSplit/>
          <w:jc w:val="center"/>
        </w:trPr>
        <w:tc>
          <w:tcPr>
            <w:tcW w:w="8365" w:type="dxa"/>
            <w:shd w:val="clear" w:color="auto" w:fill="F2F2F2" w:themeFill="background1" w:themeFillShade="F2"/>
            <w:vAlign w:val="center"/>
          </w:tcPr>
          <w:p w14:paraId="3330334B"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Names of Company Board Member(s)</w:t>
            </w:r>
          </w:p>
        </w:tc>
        <w:tc>
          <w:tcPr>
            <w:tcW w:w="1695" w:type="dxa"/>
          </w:tcPr>
          <w:p w14:paraId="5B2CA5A7" w14:textId="77777777" w:rsidR="000E45F1" w:rsidRPr="007B227B" w:rsidRDefault="000E45F1">
            <w:pPr>
              <w:spacing w:after="0" w:line="240" w:lineRule="auto"/>
              <w:rPr>
                <w:rFonts w:ascii="Georgia" w:hAnsi="Georgia" w:cs="Arial"/>
                <w:i/>
                <w:sz w:val="24"/>
                <w:szCs w:val="24"/>
              </w:rPr>
            </w:pPr>
          </w:p>
          <w:p w14:paraId="5ADBD69A" w14:textId="77777777" w:rsidR="000E45F1" w:rsidRPr="007B227B" w:rsidRDefault="000E45F1">
            <w:pPr>
              <w:spacing w:after="0" w:line="240" w:lineRule="auto"/>
              <w:rPr>
                <w:rFonts w:ascii="Georgia" w:hAnsi="Georgia" w:cs="Arial"/>
                <w:i/>
                <w:sz w:val="24"/>
                <w:szCs w:val="24"/>
              </w:rPr>
            </w:pPr>
          </w:p>
        </w:tc>
      </w:tr>
      <w:tr w:rsidR="000E45F1" w:rsidRPr="007B227B" w14:paraId="230EDCED" w14:textId="77777777" w:rsidTr="007710B0">
        <w:trPr>
          <w:cantSplit/>
          <w:jc w:val="center"/>
        </w:trPr>
        <w:tc>
          <w:tcPr>
            <w:tcW w:w="8365" w:type="dxa"/>
            <w:shd w:val="clear" w:color="auto" w:fill="F2F2F2" w:themeFill="background1" w:themeFillShade="F2"/>
            <w:vAlign w:val="center"/>
          </w:tcPr>
          <w:p w14:paraId="1ACB2683"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Names of Senior Leadership / Management team</w:t>
            </w:r>
          </w:p>
        </w:tc>
        <w:tc>
          <w:tcPr>
            <w:tcW w:w="1695" w:type="dxa"/>
          </w:tcPr>
          <w:p w14:paraId="7E9130EC" w14:textId="77777777" w:rsidR="000E45F1" w:rsidRPr="007B227B" w:rsidRDefault="000E45F1">
            <w:pPr>
              <w:spacing w:after="0" w:line="240" w:lineRule="auto"/>
              <w:rPr>
                <w:rFonts w:ascii="Georgia" w:hAnsi="Georgia" w:cs="Arial"/>
                <w:i/>
                <w:sz w:val="24"/>
                <w:szCs w:val="24"/>
              </w:rPr>
            </w:pPr>
          </w:p>
        </w:tc>
      </w:tr>
      <w:tr w:rsidR="000E45F1" w:rsidRPr="007B227B" w14:paraId="150FD3BC" w14:textId="77777777" w:rsidTr="007710B0">
        <w:trPr>
          <w:cantSplit/>
          <w:jc w:val="center"/>
        </w:trPr>
        <w:tc>
          <w:tcPr>
            <w:tcW w:w="8365" w:type="dxa"/>
            <w:shd w:val="clear" w:color="auto" w:fill="F2F2F2" w:themeFill="background1" w:themeFillShade="F2"/>
            <w:vAlign w:val="center"/>
          </w:tcPr>
          <w:p w14:paraId="0C3E2813"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Name of shareholders and percentage of shareholding </w:t>
            </w:r>
            <w:r w:rsidRPr="007B227B">
              <w:rPr>
                <w:rFonts w:ascii="Georgia" w:hAnsi="Georgia" w:cs="Arial"/>
                <w:i/>
                <w:sz w:val="24"/>
                <w:szCs w:val="24"/>
              </w:rPr>
              <w:t>(if applicable)</w:t>
            </w:r>
            <w:r w:rsidRPr="007B227B">
              <w:rPr>
                <w:rFonts w:ascii="Georgia" w:hAnsi="Georgia" w:cs="Arial"/>
                <w:sz w:val="24"/>
                <w:szCs w:val="24"/>
              </w:rPr>
              <w:t xml:space="preserve"> </w:t>
            </w:r>
          </w:p>
        </w:tc>
        <w:tc>
          <w:tcPr>
            <w:tcW w:w="1695" w:type="dxa"/>
          </w:tcPr>
          <w:p w14:paraId="47940851" w14:textId="77777777" w:rsidR="000E45F1" w:rsidRPr="007B227B" w:rsidRDefault="000E45F1">
            <w:pPr>
              <w:spacing w:after="0" w:line="240" w:lineRule="auto"/>
              <w:rPr>
                <w:rFonts w:ascii="Georgia" w:hAnsi="Georgia" w:cs="Arial"/>
                <w:i/>
                <w:sz w:val="24"/>
                <w:szCs w:val="24"/>
              </w:rPr>
            </w:pPr>
          </w:p>
        </w:tc>
      </w:tr>
      <w:tr w:rsidR="000E45F1" w:rsidRPr="007B227B" w14:paraId="5307FADE" w14:textId="77777777" w:rsidTr="007710B0">
        <w:trPr>
          <w:cantSplit/>
          <w:jc w:val="center"/>
        </w:trPr>
        <w:tc>
          <w:tcPr>
            <w:tcW w:w="8365" w:type="dxa"/>
            <w:shd w:val="clear" w:color="auto" w:fill="F2F2F2" w:themeFill="background1" w:themeFillShade="F2"/>
            <w:vAlign w:val="center"/>
          </w:tcPr>
          <w:p w14:paraId="1B3A91A4" w14:textId="3E898BB1"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Names of Affiliated </w:t>
            </w:r>
            <w:r w:rsidR="001F1E49" w:rsidRPr="007B227B">
              <w:rPr>
                <w:rFonts w:ascii="Georgia" w:hAnsi="Georgia" w:cs="Arial"/>
                <w:sz w:val="24"/>
                <w:szCs w:val="24"/>
              </w:rPr>
              <w:t>Organization</w:t>
            </w:r>
            <w:r w:rsidRPr="007B227B">
              <w:rPr>
                <w:rFonts w:ascii="Georgia" w:hAnsi="Georgia" w:cs="Arial"/>
                <w:sz w:val="24"/>
                <w:szCs w:val="24"/>
              </w:rPr>
              <w:t>(s) (if any)</w:t>
            </w:r>
          </w:p>
        </w:tc>
        <w:tc>
          <w:tcPr>
            <w:tcW w:w="1695" w:type="dxa"/>
          </w:tcPr>
          <w:p w14:paraId="30F1F8DA" w14:textId="77777777" w:rsidR="000E45F1" w:rsidRPr="007B227B" w:rsidRDefault="000E45F1">
            <w:pPr>
              <w:spacing w:after="0" w:line="240" w:lineRule="auto"/>
              <w:rPr>
                <w:rFonts w:ascii="Georgia" w:hAnsi="Georgia" w:cs="Arial"/>
                <w:i/>
                <w:sz w:val="24"/>
                <w:szCs w:val="24"/>
              </w:rPr>
            </w:pPr>
          </w:p>
          <w:p w14:paraId="4DE4867B" w14:textId="77777777" w:rsidR="000E45F1" w:rsidRPr="007B227B" w:rsidRDefault="000E45F1">
            <w:pPr>
              <w:spacing w:after="0" w:line="240" w:lineRule="auto"/>
              <w:rPr>
                <w:rFonts w:ascii="Georgia" w:hAnsi="Georgia" w:cs="Arial"/>
                <w:i/>
                <w:sz w:val="24"/>
                <w:szCs w:val="24"/>
              </w:rPr>
            </w:pPr>
          </w:p>
        </w:tc>
      </w:tr>
      <w:tr w:rsidR="000E45F1" w:rsidRPr="007B227B" w14:paraId="65A9E80D" w14:textId="77777777" w:rsidTr="007710B0">
        <w:trPr>
          <w:cantSplit/>
          <w:trHeight w:val="974"/>
          <w:jc w:val="center"/>
        </w:trPr>
        <w:tc>
          <w:tcPr>
            <w:tcW w:w="8365" w:type="dxa"/>
            <w:shd w:val="clear" w:color="auto" w:fill="F2F2F2" w:themeFill="background1" w:themeFillShade="F2"/>
            <w:vAlign w:val="center"/>
          </w:tcPr>
          <w:p w14:paraId="742FFCD9" w14:textId="6D2D7E46"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Does your </w:t>
            </w:r>
            <w:r w:rsidR="001F1E49" w:rsidRPr="007B227B">
              <w:rPr>
                <w:rFonts w:ascii="Georgia" w:hAnsi="Georgia" w:cs="Arial"/>
                <w:sz w:val="24"/>
                <w:szCs w:val="24"/>
              </w:rPr>
              <w:t>organization</w:t>
            </w:r>
            <w:r w:rsidRPr="007B227B">
              <w:rPr>
                <w:rFonts w:ascii="Georgia" w:hAnsi="Georgia" w:cs="Arial"/>
                <w:sz w:val="24"/>
                <w:szCs w:val="24"/>
              </w:rPr>
              <w:t xml:space="preserve"> have an accounting system in place that will enable Practical Action to readily identify the assets, expenses, cost of goods, and use of funds for any </w:t>
            </w:r>
            <w:proofErr w:type="spellStart"/>
            <w:r w:rsidRPr="007B227B">
              <w:rPr>
                <w:rFonts w:ascii="Georgia" w:hAnsi="Georgia" w:cs="Arial"/>
                <w:sz w:val="24"/>
                <w:szCs w:val="24"/>
              </w:rPr>
              <w:t>subaward</w:t>
            </w:r>
            <w:proofErr w:type="spellEnd"/>
            <w:r w:rsidRPr="007B227B">
              <w:rPr>
                <w:rFonts w:ascii="Georgia" w:hAnsi="Georgia" w:cs="Arial"/>
                <w:sz w:val="24"/>
                <w:szCs w:val="24"/>
              </w:rPr>
              <w:t xml:space="preserve"> we may provide.</w:t>
            </w:r>
          </w:p>
        </w:tc>
        <w:tc>
          <w:tcPr>
            <w:tcW w:w="1695" w:type="dxa"/>
          </w:tcPr>
          <w:p w14:paraId="700407BE"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321589756"/>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993523456"/>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r w:rsidR="000E45F1" w:rsidRPr="007B227B" w14:paraId="63251595" w14:textId="77777777" w:rsidTr="007710B0">
        <w:trPr>
          <w:cantSplit/>
          <w:jc w:val="center"/>
        </w:trPr>
        <w:tc>
          <w:tcPr>
            <w:tcW w:w="8365" w:type="dxa"/>
            <w:shd w:val="clear" w:color="auto" w:fill="F2F2F2" w:themeFill="background1" w:themeFillShade="F2"/>
            <w:vAlign w:val="center"/>
          </w:tcPr>
          <w:p w14:paraId="42382772" w14:textId="2A9F20DD"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Does your </w:t>
            </w:r>
            <w:r w:rsidR="001F1E49" w:rsidRPr="007B227B">
              <w:rPr>
                <w:rFonts w:ascii="Georgia" w:hAnsi="Georgia" w:cs="Arial"/>
                <w:sz w:val="24"/>
                <w:szCs w:val="24"/>
              </w:rPr>
              <w:t>organization</w:t>
            </w:r>
            <w:r w:rsidRPr="007B227B">
              <w:rPr>
                <w:rFonts w:ascii="Georgia" w:hAnsi="Georgia" w:cs="Arial"/>
                <w:sz w:val="24"/>
                <w:szCs w:val="24"/>
              </w:rPr>
              <w:t xml:space="preserve"> have a Quality Assurance (Contract Management) manual, policies, certification and/or systems in place? </w:t>
            </w:r>
          </w:p>
        </w:tc>
        <w:tc>
          <w:tcPr>
            <w:tcW w:w="1695" w:type="dxa"/>
          </w:tcPr>
          <w:p w14:paraId="7F4E0964"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2106226654"/>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702248618"/>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p w14:paraId="6FCB3E61" w14:textId="77777777" w:rsidR="000E45F1" w:rsidRPr="007B227B" w:rsidRDefault="000E45F1">
            <w:pPr>
              <w:spacing w:after="0" w:line="240" w:lineRule="auto"/>
              <w:rPr>
                <w:rFonts w:ascii="Georgia" w:hAnsi="Georgia" w:cs="Arial"/>
                <w:sz w:val="24"/>
                <w:szCs w:val="24"/>
              </w:rPr>
            </w:pPr>
          </w:p>
        </w:tc>
      </w:tr>
      <w:tr w:rsidR="000E45F1" w:rsidRPr="007B227B" w14:paraId="5C3DAD69" w14:textId="77777777" w:rsidTr="007710B0">
        <w:trPr>
          <w:cantSplit/>
          <w:jc w:val="center"/>
        </w:trPr>
        <w:tc>
          <w:tcPr>
            <w:tcW w:w="8365" w:type="dxa"/>
            <w:shd w:val="clear" w:color="auto" w:fill="F2F2F2" w:themeFill="background1" w:themeFillShade="F2"/>
            <w:vAlign w:val="center"/>
          </w:tcPr>
          <w:p w14:paraId="20B9E932" w14:textId="1E8C7C2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Does your </w:t>
            </w:r>
            <w:r w:rsidR="001F1E49" w:rsidRPr="007B227B">
              <w:rPr>
                <w:rFonts w:ascii="Georgia" w:hAnsi="Georgia" w:cs="Arial"/>
                <w:sz w:val="24"/>
                <w:szCs w:val="24"/>
              </w:rPr>
              <w:t>organization</w:t>
            </w:r>
            <w:r w:rsidRPr="007B227B">
              <w:rPr>
                <w:rFonts w:ascii="Georgia" w:hAnsi="Georgia" w:cs="Arial"/>
                <w:sz w:val="24"/>
                <w:szCs w:val="24"/>
              </w:rPr>
              <w:t xml:space="preserve"> maintain a formal risk register and monitor mitigation plans?</w:t>
            </w:r>
          </w:p>
        </w:tc>
        <w:tc>
          <w:tcPr>
            <w:tcW w:w="1695" w:type="dxa"/>
          </w:tcPr>
          <w:p w14:paraId="1733E481"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13040319"/>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411468897"/>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p w14:paraId="3CD1EB53" w14:textId="77777777" w:rsidR="000E45F1" w:rsidRPr="007B227B" w:rsidRDefault="000E45F1">
            <w:pPr>
              <w:spacing w:after="0" w:line="240" w:lineRule="auto"/>
              <w:rPr>
                <w:rFonts w:ascii="Georgia" w:hAnsi="Georgia" w:cs="Arial"/>
                <w:sz w:val="24"/>
                <w:szCs w:val="24"/>
              </w:rPr>
            </w:pPr>
          </w:p>
        </w:tc>
      </w:tr>
    </w:tbl>
    <w:p w14:paraId="45328251" w14:textId="77777777" w:rsidR="000E45F1" w:rsidRPr="007B227B" w:rsidRDefault="000E45F1">
      <w:pPr>
        <w:rPr>
          <w:rFonts w:ascii="Georgia" w:hAnsi="Georgia" w:cs="Arial"/>
          <w:i/>
          <w:sz w:val="24"/>
          <w:szCs w:val="24"/>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0E45F1" w:rsidRPr="007B227B" w14:paraId="43587486" w14:textId="77777777">
        <w:trPr>
          <w:cantSplit/>
          <w:jc w:val="center"/>
        </w:trPr>
        <w:tc>
          <w:tcPr>
            <w:tcW w:w="10201" w:type="dxa"/>
            <w:gridSpan w:val="3"/>
            <w:shd w:val="clear" w:color="auto" w:fill="404040" w:themeFill="text1" w:themeFillTint="BF"/>
          </w:tcPr>
          <w:p w14:paraId="3DBE29DA"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1D: Insurance</w:t>
            </w:r>
          </w:p>
        </w:tc>
      </w:tr>
      <w:tr w:rsidR="000E45F1" w:rsidRPr="007B227B" w14:paraId="171F523E" w14:textId="77777777">
        <w:trPr>
          <w:cantSplit/>
          <w:trHeight w:val="390"/>
          <w:jc w:val="center"/>
        </w:trPr>
        <w:tc>
          <w:tcPr>
            <w:tcW w:w="6091" w:type="dxa"/>
            <w:vMerge w:val="restart"/>
            <w:shd w:val="clear" w:color="auto" w:fill="F2F2F2" w:themeFill="background1" w:themeFillShade="F2"/>
          </w:tcPr>
          <w:p w14:paraId="337B1AD6" w14:textId="77777777" w:rsidR="000E45F1" w:rsidRPr="007B227B" w:rsidRDefault="00A067C0">
            <w:pPr>
              <w:spacing w:after="0" w:line="240" w:lineRule="auto"/>
              <w:rPr>
                <w:rFonts w:ascii="Georgia" w:eastAsia="Times New Roman" w:hAnsi="Georgia" w:cs="Arial"/>
                <w:i/>
                <w:color w:val="000000"/>
                <w:sz w:val="24"/>
                <w:szCs w:val="24"/>
              </w:rPr>
            </w:pPr>
            <w:r w:rsidRPr="007B227B">
              <w:rPr>
                <w:rFonts w:ascii="Georgia" w:hAnsi="Georgia" w:cs="Arial"/>
                <w:sz w:val="24"/>
                <w:szCs w:val="24"/>
              </w:rPr>
              <w:t>Please confirm whether you have the following insurance cover in place</w:t>
            </w:r>
          </w:p>
          <w:p w14:paraId="14C15BA3" w14:textId="77777777" w:rsidR="000E45F1" w:rsidRPr="007B227B" w:rsidRDefault="000E45F1">
            <w:pPr>
              <w:spacing w:after="0" w:line="240" w:lineRule="auto"/>
              <w:rPr>
                <w:rFonts w:ascii="Georgia" w:eastAsia="Times New Roman" w:hAnsi="Georgia" w:cs="Arial"/>
                <w:i/>
                <w:color w:val="000000"/>
                <w:sz w:val="24"/>
                <w:szCs w:val="24"/>
              </w:rPr>
            </w:pPr>
          </w:p>
        </w:tc>
        <w:tc>
          <w:tcPr>
            <w:tcW w:w="2409" w:type="dxa"/>
            <w:vAlign w:val="center"/>
          </w:tcPr>
          <w:p w14:paraId="58E53229"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Professional Indemnity:</w:t>
            </w:r>
            <w:r w:rsidRPr="007B227B">
              <w:rPr>
                <w:rFonts w:ascii="Georgia" w:hAnsi="Georgia" w:cs="Arial"/>
                <w:sz w:val="24"/>
                <w:szCs w:val="24"/>
              </w:rPr>
              <w:tab/>
            </w:r>
          </w:p>
        </w:tc>
        <w:tc>
          <w:tcPr>
            <w:tcW w:w="1701" w:type="dxa"/>
            <w:vAlign w:val="center"/>
          </w:tcPr>
          <w:p w14:paraId="6BC246B4" w14:textId="77777777" w:rsidR="000E45F1" w:rsidRPr="007B227B" w:rsidRDefault="00A067C0">
            <w:pPr>
              <w:tabs>
                <w:tab w:val="center" w:pos="2184"/>
              </w:tabs>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976356602"/>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367263683"/>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r w:rsidR="000E45F1" w:rsidRPr="007B227B" w14:paraId="482EE608" w14:textId="77777777">
        <w:trPr>
          <w:cantSplit/>
          <w:trHeight w:val="390"/>
          <w:jc w:val="center"/>
        </w:trPr>
        <w:tc>
          <w:tcPr>
            <w:tcW w:w="6091" w:type="dxa"/>
            <w:vMerge/>
            <w:shd w:val="clear" w:color="auto" w:fill="F2F2F2" w:themeFill="background1" w:themeFillShade="F2"/>
          </w:tcPr>
          <w:p w14:paraId="27A2C8E6" w14:textId="77777777" w:rsidR="000E45F1" w:rsidRPr="007B227B" w:rsidRDefault="000E45F1">
            <w:pPr>
              <w:spacing w:after="0" w:line="240" w:lineRule="auto"/>
              <w:rPr>
                <w:rFonts w:ascii="Georgia" w:hAnsi="Georgia" w:cs="Arial"/>
                <w:sz w:val="24"/>
                <w:szCs w:val="24"/>
              </w:rPr>
            </w:pPr>
          </w:p>
        </w:tc>
        <w:tc>
          <w:tcPr>
            <w:tcW w:w="2409" w:type="dxa"/>
            <w:vAlign w:val="center"/>
          </w:tcPr>
          <w:p w14:paraId="2B01F81F"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Public Liability:</w:t>
            </w:r>
          </w:p>
        </w:tc>
        <w:tc>
          <w:tcPr>
            <w:tcW w:w="1701" w:type="dxa"/>
            <w:vAlign w:val="center"/>
          </w:tcPr>
          <w:p w14:paraId="05988B91"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573930254"/>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996762135"/>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r w:rsidR="000E45F1" w:rsidRPr="007B227B" w14:paraId="5ABEB08F" w14:textId="77777777">
        <w:trPr>
          <w:cantSplit/>
          <w:trHeight w:val="390"/>
          <w:jc w:val="center"/>
        </w:trPr>
        <w:tc>
          <w:tcPr>
            <w:tcW w:w="6091" w:type="dxa"/>
            <w:vMerge/>
            <w:shd w:val="clear" w:color="auto" w:fill="F2F2F2" w:themeFill="background1" w:themeFillShade="F2"/>
          </w:tcPr>
          <w:p w14:paraId="4A3BAF20" w14:textId="77777777" w:rsidR="000E45F1" w:rsidRPr="007B227B" w:rsidRDefault="000E45F1">
            <w:pPr>
              <w:spacing w:after="0" w:line="240" w:lineRule="auto"/>
              <w:rPr>
                <w:rFonts w:ascii="Georgia" w:hAnsi="Georgia" w:cs="Arial"/>
                <w:sz w:val="24"/>
                <w:szCs w:val="24"/>
              </w:rPr>
            </w:pPr>
          </w:p>
        </w:tc>
        <w:tc>
          <w:tcPr>
            <w:tcW w:w="2409" w:type="dxa"/>
            <w:vAlign w:val="center"/>
          </w:tcPr>
          <w:p w14:paraId="6EBA3FE1"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Employer’s Liability:</w:t>
            </w:r>
          </w:p>
        </w:tc>
        <w:tc>
          <w:tcPr>
            <w:tcW w:w="1701" w:type="dxa"/>
            <w:vAlign w:val="center"/>
          </w:tcPr>
          <w:p w14:paraId="7A319219"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126073156"/>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148167414"/>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r w:rsidR="000E45F1" w:rsidRPr="007B227B" w14:paraId="16A9B2BC" w14:textId="77777777">
        <w:trPr>
          <w:cantSplit/>
          <w:trHeight w:val="390"/>
          <w:jc w:val="center"/>
        </w:trPr>
        <w:tc>
          <w:tcPr>
            <w:tcW w:w="6091" w:type="dxa"/>
            <w:vMerge/>
            <w:shd w:val="clear" w:color="auto" w:fill="F2F2F2" w:themeFill="background1" w:themeFillShade="F2"/>
          </w:tcPr>
          <w:p w14:paraId="608831F1" w14:textId="77777777" w:rsidR="000E45F1" w:rsidRPr="007B227B" w:rsidRDefault="000E45F1">
            <w:pPr>
              <w:spacing w:after="0" w:line="240" w:lineRule="auto"/>
              <w:rPr>
                <w:rFonts w:ascii="Georgia" w:hAnsi="Georgia" w:cs="Arial"/>
                <w:sz w:val="24"/>
                <w:szCs w:val="24"/>
              </w:rPr>
            </w:pPr>
          </w:p>
        </w:tc>
        <w:tc>
          <w:tcPr>
            <w:tcW w:w="2409" w:type="dxa"/>
            <w:vAlign w:val="center"/>
          </w:tcPr>
          <w:p w14:paraId="63F0DC24"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 xml:space="preserve">Travel Insurance: </w:t>
            </w:r>
          </w:p>
        </w:tc>
        <w:tc>
          <w:tcPr>
            <w:tcW w:w="1701" w:type="dxa"/>
            <w:vAlign w:val="center"/>
          </w:tcPr>
          <w:p w14:paraId="2A3A3901" w14:textId="77777777" w:rsidR="000E45F1" w:rsidRPr="007B227B" w:rsidRDefault="00A067C0">
            <w:pPr>
              <w:tabs>
                <w:tab w:val="center" w:pos="1966"/>
                <w:tab w:val="right" w:pos="4126"/>
              </w:tabs>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00482869"/>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903908920"/>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bl>
    <w:p w14:paraId="073A81D6" w14:textId="77777777" w:rsidR="000E45F1" w:rsidRPr="007B227B" w:rsidRDefault="000E45F1">
      <w:pPr>
        <w:rPr>
          <w:rFonts w:ascii="Georgia" w:hAnsi="Georgia" w:cs="Arial"/>
          <w:sz w:val="24"/>
          <w:szCs w:val="24"/>
        </w:rPr>
      </w:pPr>
    </w:p>
    <w:tbl>
      <w:tblPr>
        <w:tblStyle w:val="TableGrid"/>
        <w:tblW w:w="10768" w:type="dxa"/>
        <w:jc w:val="center"/>
        <w:tblLook w:val="04A0" w:firstRow="1" w:lastRow="0" w:firstColumn="1" w:lastColumn="0" w:noHBand="0" w:noVBand="1"/>
      </w:tblPr>
      <w:tblGrid>
        <w:gridCol w:w="9209"/>
        <w:gridCol w:w="1559"/>
      </w:tblGrid>
      <w:tr w:rsidR="000E45F1" w:rsidRPr="007B227B" w14:paraId="2E8D66FA" w14:textId="77777777">
        <w:trPr>
          <w:cantSplit/>
          <w:jc w:val="center"/>
        </w:trPr>
        <w:tc>
          <w:tcPr>
            <w:tcW w:w="10768" w:type="dxa"/>
            <w:gridSpan w:val="2"/>
            <w:shd w:val="clear" w:color="auto" w:fill="404040" w:themeFill="text1" w:themeFillTint="BF"/>
          </w:tcPr>
          <w:p w14:paraId="6A93904F"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1E: Duty of Care</w:t>
            </w:r>
          </w:p>
          <w:p w14:paraId="3A140EED"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i/>
                <w:color w:val="FFFFFF" w:themeColor="background1"/>
                <w:sz w:val="24"/>
                <w:szCs w:val="24"/>
              </w:rPr>
              <w:t>As the lead partner, Practical Action are responsible for ensuring our partners and subcontractors have adequate duty of care provisions in place.  Please confirm the following stating ‘Yes’ or ‘No’ with any relevant explanations.</w:t>
            </w:r>
          </w:p>
        </w:tc>
      </w:tr>
      <w:tr w:rsidR="000E45F1" w:rsidRPr="007B227B" w14:paraId="06C411CE" w14:textId="77777777">
        <w:trPr>
          <w:cantSplit/>
          <w:trHeight w:val="636"/>
          <w:jc w:val="center"/>
        </w:trPr>
        <w:tc>
          <w:tcPr>
            <w:tcW w:w="9209" w:type="dxa"/>
            <w:tcBorders>
              <w:bottom w:val="nil"/>
            </w:tcBorders>
            <w:shd w:val="clear" w:color="auto" w:fill="F2F2F2" w:themeFill="background1" w:themeFillShade="F2"/>
            <w:vAlign w:val="center"/>
          </w:tcPr>
          <w:p w14:paraId="01B4463D" w14:textId="2EA4C223"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Does your </w:t>
            </w:r>
            <w:r w:rsidR="00A763EC" w:rsidRPr="007B227B">
              <w:rPr>
                <w:rFonts w:ascii="Georgia" w:hAnsi="Georgia" w:cs="Arial"/>
                <w:sz w:val="24"/>
                <w:szCs w:val="24"/>
              </w:rPr>
              <w:t>organization</w:t>
            </w:r>
            <w:r w:rsidRPr="007B227B">
              <w:rPr>
                <w:rFonts w:ascii="Georgia" w:hAnsi="Georgia" w:cs="Arial"/>
                <w:sz w:val="24"/>
                <w:szCs w:val="24"/>
              </w:rPr>
              <w:t xml:space="preserve"> have travel policy, risk assessment, and emergency procedure in place</w:t>
            </w:r>
          </w:p>
        </w:tc>
        <w:tc>
          <w:tcPr>
            <w:tcW w:w="1559" w:type="dxa"/>
            <w:vMerge w:val="restart"/>
          </w:tcPr>
          <w:p w14:paraId="7BF73539"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403373669"/>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416024291"/>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p w14:paraId="55C1CC36" w14:textId="77777777" w:rsidR="000E45F1" w:rsidRPr="007B227B" w:rsidRDefault="000E45F1">
            <w:pPr>
              <w:spacing w:after="0" w:line="240" w:lineRule="auto"/>
              <w:rPr>
                <w:rFonts w:ascii="Georgia" w:hAnsi="Georgia" w:cs="Arial"/>
                <w:sz w:val="24"/>
                <w:szCs w:val="24"/>
              </w:rPr>
            </w:pPr>
          </w:p>
        </w:tc>
      </w:tr>
      <w:tr w:rsidR="000E45F1" w:rsidRPr="007B227B" w14:paraId="753E12A5" w14:textId="77777777">
        <w:trPr>
          <w:cantSplit/>
          <w:trHeight w:val="169"/>
          <w:jc w:val="center"/>
        </w:trPr>
        <w:tc>
          <w:tcPr>
            <w:tcW w:w="9209" w:type="dxa"/>
            <w:tcBorders>
              <w:top w:val="nil"/>
            </w:tcBorders>
            <w:shd w:val="clear" w:color="auto" w:fill="F2F2F2" w:themeFill="background1" w:themeFillShade="F2"/>
            <w:vAlign w:val="center"/>
          </w:tcPr>
          <w:p w14:paraId="2AEBCBAD" w14:textId="77777777" w:rsidR="000E45F1" w:rsidRPr="007B227B" w:rsidRDefault="000E45F1">
            <w:pPr>
              <w:spacing w:after="0" w:line="240" w:lineRule="auto"/>
              <w:ind w:right="-108"/>
              <w:rPr>
                <w:rFonts w:ascii="Georgia" w:hAnsi="Georgia" w:cs="Arial"/>
                <w:i/>
                <w:sz w:val="24"/>
                <w:szCs w:val="24"/>
              </w:rPr>
            </w:pPr>
          </w:p>
        </w:tc>
        <w:tc>
          <w:tcPr>
            <w:tcW w:w="1559" w:type="dxa"/>
            <w:vMerge/>
            <w:shd w:val="clear" w:color="auto" w:fill="F2F2F2" w:themeFill="background1" w:themeFillShade="F2"/>
          </w:tcPr>
          <w:p w14:paraId="32F17C66" w14:textId="77777777" w:rsidR="000E45F1" w:rsidRPr="007B227B" w:rsidRDefault="000E45F1">
            <w:pPr>
              <w:spacing w:after="0" w:line="240" w:lineRule="auto"/>
              <w:rPr>
                <w:rFonts w:ascii="Georgia" w:hAnsi="Georgia" w:cs="Arial"/>
                <w:sz w:val="24"/>
                <w:szCs w:val="24"/>
              </w:rPr>
            </w:pPr>
          </w:p>
        </w:tc>
      </w:tr>
      <w:tr w:rsidR="000E45F1" w:rsidRPr="007B227B" w14:paraId="3C66D180" w14:textId="77777777">
        <w:trPr>
          <w:cantSplit/>
          <w:trHeight w:val="215"/>
          <w:jc w:val="center"/>
        </w:trPr>
        <w:tc>
          <w:tcPr>
            <w:tcW w:w="9209" w:type="dxa"/>
            <w:tcBorders>
              <w:bottom w:val="nil"/>
            </w:tcBorders>
            <w:shd w:val="clear" w:color="auto" w:fill="F2F2F2" w:themeFill="background1" w:themeFillShade="F2"/>
            <w:vAlign w:val="center"/>
          </w:tcPr>
          <w:p w14:paraId="695E299E" w14:textId="201D6BCC"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Has your </w:t>
            </w:r>
            <w:r w:rsidR="00A763EC" w:rsidRPr="007B227B">
              <w:rPr>
                <w:rFonts w:ascii="Georgia" w:hAnsi="Georgia" w:cs="Arial"/>
                <w:sz w:val="24"/>
                <w:szCs w:val="24"/>
              </w:rPr>
              <w:t>organization</w:t>
            </w:r>
            <w:r w:rsidRPr="007B227B">
              <w:rPr>
                <w:rFonts w:ascii="Georgia" w:hAnsi="Georgia" w:cs="Arial"/>
                <w:sz w:val="24"/>
                <w:szCs w:val="24"/>
              </w:rPr>
              <w:t xml:space="preserve"> got appropriate systems in place to manage an emergency / incident if one arises?</w:t>
            </w:r>
          </w:p>
        </w:tc>
        <w:tc>
          <w:tcPr>
            <w:tcW w:w="1559" w:type="dxa"/>
            <w:vMerge w:val="restart"/>
          </w:tcPr>
          <w:p w14:paraId="5C6F7EF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600319875"/>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26211912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430A89BF" w14:textId="77777777">
        <w:trPr>
          <w:cantSplit/>
          <w:trHeight w:val="223"/>
          <w:jc w:val="center"/>
        </w:trPr>
        <w:tc>
          <w:tcPr>
            <w:tcW w:w="9209" w:type="dxa"/>
            <w:tcBorders>
              <w:top w:val="nil"/>
            </w:tcBorders>
            <w:shd w:val="clear" w:color="auto" w:fill="F2F2F2" w:themeFill="background1" w:themeFillShade="F2"/>
            <w:vAlign w:val="center"/>
          </w:tcPr>
          <w:p w14:paraId="4F7FFA6F" w14:textId="77777777" w:rsidR="000E45F1" w:rsidRPr="007B227B" w:rsidRDefault="00A067C0">
            <w:pPr>
              <w:spacing w:after="0" w:line="240" w:lineRule="auto"/>
              <w:ind w:right="-108"/>
              <w:rPr>
                <w:rFonts w:ascii="Georgia" w:hAnsi="Georgia" w:cs="Arial"/>
                <w:i/>
                <w:sz w:val="24"/>
                <w:szCs w:val="24"/>
              </w:rPr>
            </w:pPr>
            <w:r w:rsidRPr="007B227B">
              <w:rPr>
                <w:rFonts w:ascii="Georgia" w:hAnsi="Georgia" w:cs="Arial"/>
                <w:i/>
                <w:sz w:val="24"/>
                <w:szCs w:val="24"/>
              </w:rPr>
              <w:t>Please provide details below</w:t>
            </w:r>
          </w:p>
        </w:tc>
        <w:tc>
          <w:tcPr>
            <w:tcW w:w="1559" w:type="dxa"/>
            <w:vMerge/>
            <w:shd w:val="clear" w:color="auto" w:fill="F2F2F2" w:themeFill="background1" w:themeFillShade="F2"/>
          </w:tcPr>
          <w:p w14:paraId="7BB7537B" w14:textId="77777777" w:rsidR="000E45F1" w:rsidRPr="007B227B" w:rsidRDefault="000E45F1">
            <w:pPr>
              <w:spacing w:after="0" w:line="240" w:lineRule="auto"/>
              <w:rPr>
                <w:rFonts w:ascii="Georgia" w:hAnsi="Georgia" w:cs="Arial"/>
                <w:sz w:val="24"/>
                <w:szCs w:val="24"/>
              </w:rPr>
            </w:pPr>
          </w:p>
        </w:tc>
      </w:tr>
      <w:tr w:rsidR="000E45F1" w:rsidRPr="007B227B" w14:paraId="449DB0B0" w14:textId="77777777">
        <w:trPr>
          <w:cantSplit/>
          <w:trHeight w:val="362"/>
          <w:jc w:val="center"/>
        </w:trPr>
        <w:tc>
          <w:tcPr>
            <w:tcW w:w="10768" w:type="dxa"/>
            <w:gridSpan w:val="2"/>
            <w:shd w:val="clear" w:color="auto" w:fill="auto"/>
          </w:tcPr>
          <w:p w14:paraId="06534C2B" w14:textId="77777777" w:rsidR="000E45F1" w:rsidRPr="007B227B" w:rsidRDefault="000E45F1">
            <w:pPr>
              <w:spacing w:after="0" w:line="240" w:lineRule="auto"/>
              <w:rPr>
                <w:rFonts w:ascii="Georgia" w:hAnsi="Georgia" w:cs="Arial"/>
                <w:sz w:val="24"/>
                <w:szCs w:val="24"/>
              </w:rPr>
            </w:pPr>
          </w:p>
        </w:tc>
      </w:tr>
    </w:tbl>
    <w:p w14:paraId="70902A13" w14:textId="77777777" w:rsidR="000E45F1" w:rsidRPr="007B227B" w:rsidRDefault="000E45F1">
      <w:pPr>
        <w:rPr>
          <w:rFonts w:ascii="Georgia" w:hAnsi="Georgia" w:cs="Arial"/>
          <w:sz w:val="24"/>
          <w:szCs w:val="24"/>
        </w:rPr>
      </w:pPr>
    </w:p>
    <w:tbl>
      <w:tblPr>
        <w:tblStyle w:val="TableGrid"/>
        <w:tblW w:w="10435" w:type="dxa"/>
        <w:jc w:val="center"/>
        <w:tblLayout w:type="fixed"/>
        <w:tblLook w:val="04A0" w:firstRow="1" w:lastRow="0" w:firstColumn="1" w:lastColumn="0" w:noHBand="0" w:noVBand="1"/>
      </w:tblPr>
      <w:tblGrid>
        <w:gridCol w:w="6522"/>
        <w:gridCol w:w="3913"/>
      </w:tblGrid>
      <w:tr w:rsidR="000E45F1" w:rsidRPr="007B227B" w14:paraId="79DD8509" w14:textId="77777777" w:rsidTr="001F1E49">
        <w:trPr>
          <w:cantSplit/>
          <w:jc w:val="center"/>
        </w:trPr>
        <w:tc>
          <w:tcPr>
            <w:tcW w:w="10435" w:type="dxa"/>
            <w:gridSpan w:val="2"/>
            <w:shd w:val="clear" w:color="auto" w:fill="404040" w:themeFill="text1" w:themeFillTint="BF"/>
          </w:tcPr>
          <w:p w14:paraId="65AB0872" w14:textId="77777777" w:rsidR="000E45F1" w:rsidRPr="007B227B" w:rsidRDefault="00A067C0">
            <w:pPr>
              <w:spacing w:after="0" w:line="240" w:lineRule="auto"/>
              <w:rPr>
                <w:rFonts w:ascii="Georgia" w:hAnsi="Georgia"/>
                <w:i/>
                <w:color w:val="FFFFFF" w:themeColor="background1"/>
                <w:sz w:val="24"/>
                <w:szCs w:val="24"/>
              </w:rPr>
            </w:pPr>
            <w:r w:rsidRPr="007B227B">
              <w:rPr>
                <w:rFonts w:ascii="Georgia" w:hAnsi="Georgia" w:cs="Arial"/>
                <w:b/>
                <w:color w:val="FFFFFF" w:themeColor="background1"/>
                <w:sz w:val="24"/>
                <w:szCs w:val="24"/>
              </w:rPr>
              <w:t xml:space="preserve">1F: International Aid Transparency Initiative (IATI) - </w:t>
            </w:r>
            <w:r w:rsidRPr="007B227B">
              <w:rPr>
                <w:rFonts w:ascii="Georgia" w:hAnsi="Georgia" w:cs="Arial"/>
                <w:i/>
                <w:color w:val="FFFFFF" w:themeColor="background1"/>
                <w:sz w:val="24"/>
                <w:szCs w:val="24"/>
              </w:rPr>
              <w:t>d</w:t>
            </w:r>
            <w:r w:rsidRPr="007B227B">
              <w:rPr>
                <w:rFonts w:ascii="Georgia" w:hAnsi="Georgia"/>
                <w:i/>
                <w:color w:val="FFFFFF" w:themeColor="background1"/>
                <w:sz w:val="24"/>
                <w:szCs w:val="24"/>
              </w:rPr>
              <w:t>elete section for Partners under level 1</w:t>
            </w:r>
          </w:p>
          <w:p w14:paraId="6D6FECD4" w14:textId="77777777" w:rsidR="000E45F1" w:rsidRPr="007B227B" w:rsidRDefault="00A067C0">
            <w:pPr>
              <w:spacing w:after="0" w:line="240" w:lineRule="auto"/>
              <w:rPr>
                <w:rFonts w:ascii="Georgia" w:hAnsi="Georgia" w:cs="Arial"/>
                <w:i/>
                <w:color w:val="FFFFFF" w:themeColor="background1"/>
                <w:sz w:val="24"/>
                <w:szCs w:val="24"/>
              </w:rPr>
            </w:pPr>
            <w:r w:rsidRPr="007B227B">
              <w:rPr>
                <w:rFonts w:ascii="Georgia" w:hAnsi="Georgia" w:cs="Arial"/>
                <w:i/>
                <w:color w:val="FFFFFF" w:themeColor="background1"/>
                <w:sz w:val="24"/>
                <w:szCs w:val="24"/>
              </w:rPr>
              <w:t xml:space="preserve">DFID require </w:t>
            </w:r>
            <w:proofErr w:type="spellStart"/>
            <w:r w:rsidRPr="007B227B">
              <w:rPr>
                <w:rFonts w:ascii="Georgia" w:hAnsi="Georgia" w:cs="Arial"/>
                <w:i/>
                <w:color w:val="FFFFFF" w:themeColor="background1"/>
                <w:sz w:val="24"/>
                <w:szCs w:val="24"/>
              </w:rPr>
              <w:t>organisations</w:t>
            </w:r>
            <w:proofErr w:type="spellEnd"/>
            <w:r w:rsidRPr="007B227B">
              <w:rPr>
                <w:rFonts w:ascii="Georgia" w:hAnsi="Georgia" w:cs="Arial"/>
                <w:i/>
                <w:color w:val="FFFFFF" w:themeColor="background1"/>
                <w:sz w:val="24"/>
                <w:szCs w:val="24"/>
              </w:rPr>
              <w:t xml:space="preserve"> receiving funding to comply with the International Aid Transparency Initiative (IATI) standards of transparency for their disbursement of UK aid.</w:t>
            </w:r>
          </w:p>
        </w:tc>
      </w:tr>
      <w:tr w:rsidR="000E45F1" w:rsidRPr="007B227B" w14:paraId="6A602FAF" w14:textId="77777777" w:rsidTr="001F1E49">
        <w:trPr>
          <w:cantSplit/>
          <w:jc w:val="center"/>
        </w:trPr>
        <w:tc>
          <w:tcPr>
            <w:tcW w:w="6522" w:type="dxa"/>
            <w:tcBorders>
              <w:bottom w:val="single" w:sz="4" w:space="0" w:color="auto"/>
            </w:tcBorders>
            <w:shd w:val="clear" w:color="auto" w:fill="F2F2F2" w:themeFill="background1" w:themeFillShade="F2"/>
            <w:vAlign w:val="center"/>
          </w:tcPr>
          <w:p w14:paraId="4245AC92" w14:textId="254070BD"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Is your </w:t>
            </w:r>
            <w:r w:rsidR="001F1E49" w:rsidRPr="007B227B">
              <w:rPr>
                <w:rFonts w:ascii="Georgia" w:hAnsi="Georgia" w:cs="Arial"/>
                <w:sz w:val="24"/>
                <w:szCs w:val="24"/>
              </w:rPr>
              <w:t>organization</w:t>
            </w:r>
            <w:r w:rsidRPr="007B227B">
              <w:rPr>
                <w:rFonts w:ascii="Georgia" w:hAnsi="Georgia" w:cs="Arial"/>
                <w:sz w:val="24"/>
                <w:szCs w:val="24"/>
              </w:rPr>
              <w:t xml:space="preserve"> registered on IATI?</w:t>
            </w:r>
          </w:p>
        </w:tc>
        <w:tc>
          <w:tcPr>
            <w:tcW w:w="3913" w:type="dxa"/>
          </w:tcPr>
          <w:p w14:paraId="05FA3216"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1234386288"/>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767190315"/>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6A19CBC5" w14:textId="77777777" w:rsidTr="001F1E49">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07124789" w14:textId="77777777" w:rsidR="000E45F1" w:rsidRPr="007B227B" w:rsidRDefault="00A067C0" w:rsidP="001F1E49">
            <w:pPr>
              <w:spacing w:after="0" w:line="240" w:lineRule="auto"/>
              <w:jc w:val="center"/>
              <w:rPr>
                <w:rFonts w:ascii="Georgia" w:hAnsi="Georgia" w:cs="Arial"/>
                <w:i/>
                <w:sz w:val="24"/>
                <w:szCs w:val="24"/>
              </w:rPr>
            </w:pPr>
            <w:r w:rsidRPr="007B227B">
              <w:rPr>
                <w:rFonts w:ascii="Georgia" w:hAnsi="Georgia" w:cs="Arial"/>
                <w:i/>
                <w:sz w:val="24"/>
                <w:szCs w:val="24"/>
              </w:rPr>
              <w:t>If Yes, please provide reference number</w:t>
            </w:r>
          </w:p>
        </w:tc>
        <w:tc>
          <w:tcPr>
            <w:tcW w:w="3913" w:type="dxa"/>
            <w:shd w:val="clear" w:color="auto" w:fill="auto"/>
          </w:tcPr>
          <w:p w14:paraId="634F0904" w14:textId="77777777" w:rsidR="000E45F1" w:rsidRPr="007B227B" w:rsidRDefault="000E45F1">
            <w:pPr>
              <w:spacing w:after="0" w:line="240" w:lineRule="auto"/>
              <w:rPr>
                <w:rFonts w:ascii="Georgia" w:hAnsi="Georgia" w:cs="Arial"/>
                <w:sz w:val="24"/>
                <w:szCs w:val="24"/>
              </w:rPr>
            </w:pPr>
          </w:p>
        </w:tc>
      </w:tr>
    </w:tbl>
    <w:p w14:paraId="7AAB454A" w14:textId="77777777" w:rsidR="000E45F1" w:rsidRPr="007B227B" w:rsidRDefault="000E45F1">
      <w:pPr>
        <w:rPr>
          <w:rFonts w:ascii="Georgia" w:hAnsi="Georgia" w:cs="Arial"/>
          <w:sz w:val="24"/>
          <w:szCs w:val="24"/>
        </w:rPr>
      </w:pPr>
    </w:p>
    <w:tbl>
      <w:tblPr>
        <w:tblStyle w:val="TableGrid"/>
        <w:tblW w:w="10207" w:type="dxa"/>
        <w:jc w:val="center"/>
        <w:tblLayout w:type="fixed"/>
        <w:tblLook w:val="04A0" w:firstRow="1" w:lastRow="0" w:firstColumn="1" w:lastColumn="0" w:noHBand="0" w:noVBand="1"/>
      </w:tblPr>
      <w:tblGrid>
        <w:gridCol w:w="8365"/>
        <w:gridCol w:w="1842"/>
      </w:tblGrid>
      <w:tr w:rsidR="000E45F1" w:rsidRPr="007B227B" w14:paraId="43FAE1DC" w14:textId="77777777">
        <w:trPr>
          <w:cantSplit/>
          <w:jc w:val="center"/>
        </w:trPr>
        <w:tc>
          <w:tcPr>
            <w:tcW w:w="10207" w:type="dxa"/>
            <w:gridSpan w:val="2"/>
            <w:shd w:val="clear" w:color="auto" w:fill="404040" w:themeFill="text1" w:themeFillTint="BF"/>
          </w:tcPr>
          <w:p w14:paraId="178E2A56" w14:textId="77777777"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1G: Ethical Training</w:t>
            </w:r>
          </w:p>
        </w:tc>
      </w:tr>
      <w:tr w:rsidR="000E45F1" w:rsidRPr="007B227B" w14:paraId="75696FEE" w14:textId="77777777" w:rsidTr="007710B0">
        <w:trPr>
          <w:cantSplit/>
          <w:jc w:val="center"/>
        </w:trPr>
        <w:tc>
          <w:tcPr>
            <w:tcW w:w="8365" w:type="dxa"/>
            <w:tcBorders>
              <w:bottom w:val="single" w:sz="4" w:space="0" w:color="auto"/>
            </w:tcBorders>
            <w:shd w:val="clear" w:color="auto" w:fill="F2F2F2" w:themeFill="background1" w:themeFillShade="F2"/>
            <w:vAlign w:val="center"/>
          </w:tcPr>
          <w:p w14:paraId="0AB78CBE" w14:textId="3A095222"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Do your staff undergo ethical training and annual staff updates (including awareness of </w:t>
            </w:r>
            <w:r w:rsidR="001F1E49" w:rsidRPr="007B227B">
              <w:rPr>
                <w:rFonts w:ascii="Georgia" w:hAnsi="Georgia" w:cs="Arial"/>
                <w:sz w:val="24"/>
                <w:szCs w:val="24"/>
              </w:rPr>
              <w:t>modern-day</w:t>
            </w:r>
            <w:r w:rsidRPr="007B227B">
              <w:rPr>
                <w:rFonts w:ascii="Georgia" w:hAnsi="Georgia" w:cs="Arial"/>
                <w:sz w:val="24"/>
                <w:szCs w:val="24"/>
              </w:rPr>
              <w:t xml:space="preserve"> slavery and human rights abuses)</w:t>
            </w:r>
            <w:proofErr w:type="gramStart"/>
            <w:r w:rsidRPr="007B227B">
              <w:rPr>
                <w:rFonts w:ascii="Georgia" w:hAnsi="Georgia" w:cs="Arial"/>
                <w:sz w:val="24"/>
                <w:szCs w:val="24"/>
              </w:rPr>
              <w:t>.</w:t>
            </w:r>
            <w:proofErr w:type="gramEnd"/>
          </w:p>
        </w:tc>
        <w:tc>
          <w:tcPr>
            <w:tcW w:w="1842" w:type="dxa"/>
          </w:tcPr>
          <w:p w14:paraId="3E9F0401"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1415305367"/>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095373823"/>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7EE624ED" w14:textId="77777777" w:rsidTr="007710B0">
        <w:trPr>
          <w:cantSplit/>
          <w:jc w:val="center"/>
        </w:trPr>
        <w:tc>
          <w:tcPr>
            <w:tcW w:w="8365" w:type="dxa"/>
            <w:tcBorders>
              <w:top w:val="single" w:sz="4" w:space="0" w:color="auto"/>
              <w:bottom w:val="single" w:sz="4" w:space="0" w:color="auto"/>
            </w:tcBorders>
            <w:shd w:val="clear" w:color="auto" w:fill="F2F2F2" w:themeFill="background1" w:themeFillShade="F2"/>
            <w:vAlign w:val="center"/>
          </w:tcPr>
          <w:p w14:paraId="68F7E7EF" w14:textId="77777777" w:rsidR="000E45F1" w:rsidRPr="007B227B" w:rsidRDefault="00A067C0">
            <w:pPr>
              <w:spacing w:after="0" w:line="240" w:lineRule="auto"/>
              <w:rPr>
                <w:rFonts w:ascii="Georgia" w:hAnsi="Georgia" w:cs="Arial"/>
                <w:i/>
                <w:sz w:val="24"/>
                <w:szCs w:val="24"/>
              </w:rPr>
            </w:pPr>
            <w:r w:rsidRPr="007B227B">
              <w:rPr>
                <w:rFonts w:ascii="Georgia" w:hAnsi="Georgia" w:cs="Arial"/>
                <w:i/>
                <w:sz w:val="24"/>
                <w:szCs w:val="24"/>
              </w:rPr>
              <w:t>If No, please confirm that you will be willing to follow and implement   Practical Actions ethical training procedures</w:t>
            </w:r>
          </w:p>
        </w:tc>
        <w:tc>
          <w:tcPr>
            <w:tcW w:w="1842" w:type="dxa"/>
            <w:shd w:val="clear" w:color="auto" w:fill="auto"/>
          </w:tcPr>
          <w:p w14:paraId="09899A03"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47753500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48889646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bl>
    <w:p w14:paraId="5E238F02" w14:textId="77777777" w:rsidR="000E45F1" w:rsidRPr="007B227B" w:rsidRDefault="000E45F1">
      <w:pPr>
        <w:rPr>
          <w:rFonts w:ascii="Georgia" w:hAnsi="Georgia" w:cs="Arial"/>
          <w:sz w:val="24"/>
          <w:szCs w:val="24"/>
        </w:rPr>
      </w:pPr>
    </w:p>
    <w:tbl>
      <w:tblPr>
        <w:tblStyle w:val="TableGrid"/>
        <w:tblW w:w="10060" w:type="dxa"/>
        <w:jc w:val="center"/>
        <w:tblLook w:val="04A0" w:firstRow="1" w:lastRow="0" w:firstColumn="1" w:lastColumn="0" w:noHBand="0" w:noVBand="1"/>
      </w:tblPr>
      <w:tblGrid>
        <w:gridCol w:w="8217"/>
        <w:gridCol w:w="1843"/>
      </w:tblGrid>
      <w:tr w:rsidR="000E45F1" w:rsidRPr="007B227B" w14:paraId="3F928FC2" w14:textId="77777777">
        <w:trPr>
          <w:cantSplit/>
          <w:jc w:val="center"/>
        </w:trPr>
        <w:tc>
          <w:tcPr>
            <w:tcW w:w="10060" w:type="dxa"/>
            <w:gridSpan w:val="2"/>
            <w:shd w:val="clear" w:color="auto" w:fill="404040" w:themeFill="text1" w:themeFillTint="BF"/>
            <w:vAlign w:val="center"/>
          </w:tcPr>
          <w:p w14:paraId="153223C2" w14:textId="77777777" w:rsidR="000E45F1" w:rsidRPr="007B227B" w:rsidRDefault="00A067C0">
            <w:pPr>
              <w:spacing w:after="0" w:line="240" w:lineRule="auto"/>
              <w:rPr>
                <w:rFonts w:ascii="Georgia" w:hAnsi="Georgia" w:cs="Arial"/>
                <w:sz w:val="24"/>
                <w:szCs w:val="24"/>
              </w:rPr>
            </w:pPr>
            <w:r w:rsidRPr="007B227B">
              <w:rPr>
                <w:rFonts w:ascii="Georgia" w:hAnsi="Georgia" w:cs="Arial"/>
                <w:b/>
                <w:color w:val="FFFFFF" w:themeColor="background1"/>
                <w:sz w:val="24"/>
                <w:szCs w:val="24"/>
              </w:rPr>
              <w:t xml:space="preserve">1H: Cyber Essentials Scheme - </w:t>
            </w:r>
            <w:r w:rsidRPr="007B227B">
              <w:rPr>
                <w:rFonts w:ascii="Georgia" w:hAnsi="Georgia" w:cs="Arial"/>
                <w:i/>
                <w:color w:val="FFFFFF" w:themeColor="background1"/>
                <w:sz w:val="24"/>
                <w:szCs w:val="24"/>
              </w:rPr>
              <w:t>d</w:t>
            </w:r>
            <w:r w:rsidRPr="007B227B">
              <w:rPr>
                <w:rFonts w:ascii="Georgia" w:hAnsi="Georgia"/>
                <w:i/>
                <w:color w:val="FFFFFF" w:themeColor="background1"/>
                <w:sz w:val="24"/>
                <w:szCs w:val="24"/>
              </w:rPr>
              <w:t>elete section for Partners based outside the UK and/or under level 2</w:t>
            </w:r>
          </w:p>
        </w:tc>
      </w:tr>
      <w:tr w:rsidR="000E45F1" w:rsidRPr="007B227B" w14:paraId="2E96EF43" w14:textId="77777777">
        <w:trPr>
          <w:cantSplit/>
          <w:jc w:val="center"/>
        </w:trPr>
        <w:tc>
          <w:tcPr>
            <w:tcW w:w="8217" w:type="dxa"/>
            <w:shd w:val="clear" w:color="auto" w:fill="F2F2F2" w:themeFill="background1" w:themeFillShade="F2"/>
            <w:vAlign w:val="center"/>
          </w:tcPr>
          <w:p w14:paraId="74A1EDD9"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Do you have a system to safeguard the integrity and security of your IT and mobile communication systems in line with the </w:t>
            </w:r>
            <w:hyperlink r:id="rId8" w:history="1">
              <w:r w:rsidRPr="007B227B">
                <w:rPr>
                  <w:rStyle w:val="Hyperlink"/>
                  <w:rFonts w:ascii="Georgia" w:hAnsi="Georgia" w:cs="Arial"/>
                  <w:sz w:val="24"/>
                  <w:szCs w:val="24"/>
                </w:rPr>
                <w:t xml:space="preserve">HMG Cyber Essential Scheme </w:t>
              </w:r>
            </w:hyperlink>
            <w:r w:rsidRPr="007B227B">
              <w:rPr>
                <w:rFonts w:ascii="Georgia" w:hAnsi="Georgia" w:cs="Arial"/>
                <w:sz w:val="24"/>
                <w:szCs w:val="24"/>
              </w:rPr>
              <w:t xml:space="preserve"> </w:t>
            </w:r>
          </w:p>
        </w:tc>
        <w:tc>
          <w:tcPr>
            <w:tcW w:w="1843" w:type="dxa"/>
          </w:tcPr>
          <w:p w14:paraId="032E9F03"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Yes </w:t>
            </w:r>
            <w:sdt>
              <w:sdtPr>
                <w:rPr>
                  <w:rFonts w:ascii="Georgia" w:hAnsi="Georgia" w:cs="Arial"/>
                  <w:sz w:val="24"/>
                  <w:szCs w:val="24"/>
                </w:rPr>
                <w:id w:val="-2068247140"/>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775820776"/>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bl>
    <w:p w14:paraId="6F65A785" w14:textId="77777777" w:rsidR="000E45F1" w:rsidRPr="007B227B" w:rsidRDefault="000E45F1">
      <w:pPr>
        <w:rPr>
          <w:rFonts w:ascii="Georgia" w:hAnsi="Georgia" w:cs="Arial"/>
          <w:sz w:val="24"/>
          <w:szCs w:val="24"/>
        </w:rPr>
      </w:pPr>
    </w:p>
    <w:p w14:paraId="29D8836B" w14:textId="77777777" w:rsidR="000E45F1" w:rsidRPr="007B227B" w:rsidRDefault="00A067C0">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4"/>
          <w:szCs w:val="24"/>
        </w:rPr>
      </w:pPr>
      <w:r w:rsidRPr="007B227B">
        <w:rPr>
          <w:rFonts w:ascii="Georgia" w:hAnsi="Georgia" w:cs="Arial"/>
          <w:b/>
          <w:color w:val="FFFFFF" w:themeColor="background1"/>
          <w:sz w:val="24"/>
          <w:szCs w:val="24"/>
        </w:rPr>
        <w:t>Part 2: Disclosures</w:t>
      </w:r>
    </w:p>
    <w:p w14:paraId="72365B23" w14:textId="1575A2DF" w:rsidR="000E45F1" w:rsidRPr="007B227B" w:rsidRDefault="00A067C0">
      <w:pPr>
        <w:rPr>
          <w:rFonts w:ascii="Georgia" w:hAnsi="Georgia" w:cs="Arial"/>
          <w:sz w:val="24"/>
          <w:szCs w:val="24"/>
        </w:rPr>
      </w:pPr>
      <w:r w:rsidRPr="007B227B">
        <w:rPr>
          <w:rFonts w:ascii="Georgia" w:hAnsi="Georgia" w:cs="Arial"/>
          <w:sz w:val="24"/>
          <w:szCs w:val="24"/>
        </w:rPr>
        <w:t xml:space="preserve">Please complete the below disclosure form with a ‘Yes’ or ‘No’ in the </w:t>
      </w:r>
      <w:r w:rsidR="007710B0" w:rsidRPr="007B227B">
        <w:rPr>
          <w:rFonts w:ascii="Georgia" w:hAnsi="Georgia" w:cs="Arial"/>
          <w:sz w:val="24"/>
          <w:szCs w:val="24"/>
        </w:rPr>
        <w:t>right-hand</w:t>
      </w:r>
      <w:r w:rsidRPr="007B227B">
        <w:rPr>
          <w:rFonts w:ascii="Georgia" w:hAnsi="Georgia" w:cs="Arial"/>
          <w:sz w:val="24"/>
          <w:szCs w:val="24"/>
        </w:rPr>
        <w:t xml:space="preserve"> column</w:t>
      </w:r>
    </w:p>
    <w:tbl>
      <w:tblPr>
        <w:tblStyle w:val="TableGrid"/>
        <w:tblW w:w="10065" w:type="dxa"/>
        <w:jc w:val="center"/>
        <w:tblLook w:val="04A0" w:firstRow="1" w:lastRow="0" w:firstColumn="1" w:lastColumn="0" w:noHBand="0" w:noVBand="1"/>
      </w:tblPr>
      <w:tblGrid>
        <w:gridCol w:w="8185"/>
        <w:gridCol w:w="1880"/>
      </w:tblGrid>
      <w:tr w:rsidR="000E45F1" w:rsidRPr="007B227B" w14:paraId="37BBB92B" w14:textId="77777777">
        <w:trPr>
          <w:jc w:val="center"/>
        </w:trPr>
        <w:tc>
          <w:tcPr>
            <w:tcW w:w="10065" w:type="dxa"/>
            <w:gridSpan w:val="2"/>
            <w:shd w:val="clear" w:color="auto" w:fill="404040" w:themeFill="text1" w:themeFillTint="BF"/>
          </w:tcPr>
          <w:p w14:paraId="2A53418E" w14:textId="39E226AC" w:rsidR="000E45F1" w:rsidRPr="007B227B" w:rsidRDefault="00A067C0">
            <w:pPr>
              <w:spacing w:after="0" w:line="240" w:lineRule="auto"/>
              <w:rPr>
                <w:rFonts w:ascii="Georgia" w:hAnsi="Georgia" w:cs="Arial"/>
                <w:b/>
                <w:color w:val="FFFFFF" w:themeColor="background1"/>
                <w:sz w:val="24"/>
                <w:szCs w:val="24"/>
              </w:rPr>
            </w:pPr>
            <w:r w:rsidRPr="007B227B">
              <w:rPr>
                <w:rFonts w:ascii="Georgia" w:hAnsi="Georgia" w:cs="Arial"/>
                <w:b/>
                <w:color w:val="FFFFFF" w:themeColor="background1"/>
                <w:sz w:val="24"/>
                <w:szCs w:val="24"/>
              </w:rPr>
              <w:t xml:space="preserve">Your </w:t>
            </w:r>
            <w:r w:rsidR="001F1E49" w:rsidRPr="007B227B">
              <w:rPr>
                <w:rFonts w:ascii="Georgia" w:hAnsi="Georgia" w:cs="Arial"/>
                <w:b/>
                <w:color w:val="FFFFFF" w:themeColor="background1"/>
                <w:sz w:val="24"/>
                <w:szCs w:val="24"/>
              </w:rPr>
              <w:t>organization</w:t>
            </w:r>
            <w:r w:rsidRPr="007B227B">
              <w:rPr>
                <w:rFonts w:ascii="Georgia" w:hAnsi="Georgia" w:cs="Arial"/>
                <w:b/>
                <w:color w:val="FFFFFF" w:themeColor="background1"/>
                <w:sz w:val="24"/>
                <w:szCs w:val="24"/>
              </w:rPr>
              <w:t xml:space="preserve"> must disclose:</w:t>
            </w:r>
          </w:p>
          <w:p w14:paraId="5706B788" w14:textId="78148596" w:rsidR="000E45F1" w:rsidRPr="007B227B" w:rsidRDefault="00A067C0">
            <w:pPr>
              <w:spacing w:after="0" w:line="240" w:lineRule="auto"/>
              <w:rPr>
                <w:rFonts w:ascii="Georgia" w:hAnsi="Georgia" w:cs="Arial"/>
                <w:i/>
                <w:color w:val="FFFFFF" w:themeColor="background1"/>
                <w:sz w:val="24"/>
                <w:szCs w:val="24"/>
              </w:rPr>
            </w:pPr>
            <w:r w:rsidRPr="007B227B">
              <w:rPr>
                <w:rFonts w:ascii="Georgia" w:hAnsi="Georgia" w:cs="Arial"/>
                <w:i/>
                <w:color w:val="FFFFFF" w:themeColor="background1"/>
                <w:sz w:val="24"/>
                <w:szCs w:val="24"/>
              </w:rPr>
              <w:t xml:space="preserve">a) If the </w:t>
            </w:r>
            <w:r w:rsidR="001F1E49" w:rsidRPr="007B227B">
              <w:rPr>
                <w:rFonts w:ascii="Georgia" w:hAnsi="Georgia" w:cs="Arial"/>
                <w:i/>
                <w:color w:val="FFFFFF" w:themeColor="background1"/>
                <w:sz w:val="24"/>
                <w:szCs w:val="24"/>
              </w:rPr>
              <w:t>organization</w:t>
            </w:r>
            <w:r w:rsidRPr="007B227B">
              <w:rPr>
                <w:rFonts w:ascii="Georgia" w:hAnsi="Georgia" w:cs="Arial"/>
                <w:i/>
                <w:color w:val="FFFFFF" w:themeColor="background1"/>
                <w:sz w:val="24"/>
                <w:szCs w:val="24"/>
              </w:rPr>
              <w:t xml:space="preserve"> or any affiliated companies </w:t>
            </w:r>
          </w:p>
        </w:tc>
      </w:tr>
      <w:tr w:rsidR="000E45F1" w:rsidRPr="007B227B" w14:paraId="78C84085" w14:textId="77777777" w:rsidTr="007710B0">
        <w:trPr>
          <w:jc w:val="center"/>
        </w:trPr>
        <w:tc>
          <w:tcPr>
            <w:tcW w:w="8185" w:type="dxa"/>
            <w:shd w:val="clear" w:color="auto" w:fill="F2F2F2" w:themeFill="background1" w:themeFillShade="F2"/>
            <w:vAlign w:val="center"/>
          </w:tcPr>
          <w:p w14:paraId="37BB7B84" w14:textId="7620243A"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…are or have been the subject of any proceedings or other arrangements relating to bankruptcy, </w:t>
            </w:r>
            <w:r w:rsidR="001F1E49" w:rsidRPr="007B227B">
              <w:rPr>
                <w:rFonts w:ascii="Georgia" w:hAnsi="Georgia" w:cs="Arial"/>
                <w:sz w:val="24"/>
                <w:szCs w:val="24"/>
              </w:rPr>
              <w:t>insolvency,</w:t>
            </w:r>
            <w:r w:rsidRPr="007B227B">
              <w:rPr>
                <w:rFonts w:ascii="Georgia" w:hAnsi="Georgia" w:cs="Arial"/>
                <w:sz w:val="24"/>
                <w:szCs w:val="24"/>
              </w:rPr>
              <w:t xml:space="preserve"> or financial standing.</w:t>
            </w:r>
          </w:p>
        </w:tc>
        <w:tc>
          <w:tcPr>
            <w:tcW w:w="1880" w:type="dxa"/>
          </w:tcPr>
          <w:p w14:paraId="2E7E4913"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536313396"/>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999319518"/>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p w14:paraId="3DC63ABD" w14:textId="77777777" w:rsidR="000E45F1" w:rsidRPr="007B227B" w:rsidRDefault="000E45F1">
            <w:pPr>
              <w:spacing w:after="0" w:line="240" w:lineRule="auto"/>
              <w:rPr>
                <w:rFonts w:ascii="Georgia" w:hAnsi="Georgia" w:cs="Arial"/>
                <w:i/>
                <w:sz w:val="24"/>
                <w:szCs w:val="24"/>
              </w:rPr>
            </w:pPr>
          </w:p>
        </w:tc>
      </w:tr>
      <w:tr w:rsidR="000E45F1" w:rsidRPr="007B227B" w14:paraId="7E31F60C" w14:textId="77777777" w:rsidTr="007710B0">
        <w:trPr>
          <w:jc w:val="center"/>
        </w:trPr>
        <w:tc>
          <w:tcPr>
            <w:tcW w:w="8185" w:type="dxa"/>
            <w:shd w:val="clear" w:color="auto" w:fill="F2F2F2" w:themeFill="background1" w:themeFillShade="F2"/>
            <w:vAlign w:val="center"/>
          </w:tcPr>
          <w:p w14:paraId="356022AE"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…have been convicted of any offence concerning professional misconduct.</w:t>
            </w:r>
          </w:p>
        </w:tc>
        <w:tc>
          <w:tcPr>
            <w:tcW w:w="1880" w:type="dxa"/>
          </w:tcPr>
          <w:p w14:paraId="441F4A7F"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964624526"/>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565639683"/>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p w14:paraId="7F79C971" w14:textId="77777777" w:rsidR="000E45F1" w:rsidRPr="007B227B" w:rsidRDefault="000E45F1">
            <w:pPr>
              <w:spacing w:after="0" w:line="240" w:lineRule="auto"/>
              <w:rPr>
                <w:rFonts w:ascii="Georgia" w:hAnsi="Georgia" w:cs="Arial"/>
                <w:i/>
                <w:sz w:val="24"/>
                <w:szCs w:val="24"/>
              </w:rPr>
            </w:pPr>
          </w:p>
        </w:tc>
      </w:tr>
      <w:tr w:rsidR="000E45F1" w:rsidRPr="007B227B" w14:paraId="11A9C9B7" w14:textId="77777777" w:rsidTr="007710B0">
        <w:trPr>
          <w:jc w:val="center"/>
        </w:trPr>
        <w:tc>
          <w:tcPr>
            <w:tcW w:w="8185" w:type="dxa"/>
            <w:shd w:val="clear" w:color="auto" w:fill="F2F2F2" w:themeFill="background1" w:themeFillShade="F2"/>
            <w:vAlign w:val="center"/>
          </w:tcPr>
          <w:p w14:paraId="5DB93041" w14:textId="77777777"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…has not fulfilled any obligations relating to the payment of social security contributions.</w:t>
            </w:r>
          </w:p>
        </w:tc>
        <w:tc>
          <w:tcPr>
            <w:tcW w:w="1880" w:type="dxa"/>
          </w:tcPr>
          <w:p w14:paraId="247D1E3C"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80307015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3942716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p w14:paraId="6EFD977F" w14:textId="77777777" w:rsidR="000E45F1" w:rsidRPr="007B227B" w:rsidRDefault="000E45F1">
            <w:pPr>
              <w:spacing w:after="0" w:line="240" w:lineRule="auto"/>
              <w:rPr>
                <w:rFonts w:ascii="Georgia" w:hAnsi="Georgia" w:cs="Arial"/>
                <w:i/>
                <w:sz w:val="24"/>
                <w:szCs w:val="24"/>
              </w:rPr>
            </w:pPr>
          </w:p>
        </w:tc>
      </w:tr>
      <w:tr w:rsidR="000E45F1" w:rsidRPr="007B227B" w14:paraId="4D4B81BB" w14:textId="77777777" w:rsidTr="007710B0">
        <w:trPr>
          <w:trHeight w:val="612"/>
          <w:jc w:val="center"/>
        </w:trPr>
        <w:tc>
          <w:tcPr>
            <w:tcW w:w="8185" w:type="dxa"/>
            <w:shd w:val="clear" w:color="auto" w:fill="F2F2F2" w:themeFill="background1" w:themeFillShade="F2"/>
            <w:vAlign w:val="center"/>
          </w:tcPr>
          <w:p w14:paraId="39AC3E9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…have had any media coverage (including online or print) that could impact the reputation of Practical Action or its clients</w:t>
            </w:r>
          </w:p>
        </w:tc>
        <w:tc>
          <w:tcPr>
            <w:tcW w:w="1880" w:type="dxa"/>
          </w:tcPr>
          <w:p w14:paraId="1FE9B073"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895033670"/>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2008553320"/>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p w14:paraId="6322E8D8" w14:textId="77777777" w:rsidR="000E45F1" w:rsidRPr="007B227B" w:rsidRDefault="000E45F1">
            <w:pPr>
              <w:spacing w:after="0" w:line="240" w:lineRule="auto"/>
              <w:rPr>
                <w:rFonts w:ascii="Georgia" w:hAnsi="Georgia" w:cs="Arial"/>
                <w:i/>
                <w:sz w:val="24"/>
                <w:szCs w:val="24"/>
              </w:rPr>
            </w:pPr>
          </w:p>
        </w:tc>
      </w:tr>
      <w:tr w:rsidR="000E45F1" w:rsidRPr="007B227B" w14:paraId="390179D3" w14:textId="77777777">
        <w:trPr>
          <w:jc w:val="center"/>
        </w:trPr>
        <w:tc>
          <w:tcPr>
            <w:tcW w:w="10065" w:type="dxa"/>
            <w:gridSpan w:val="2"/>
            <w:shd w:val="clear" w:color="auto" w:fill="auto"/>
          </w:tcPr>
          <w:p w14:paraId="64BCC5E9" w14:textId="781D578C" w:rsidR="000E45F1" w:rsidRPr="007B227B" w:rsidRDefault="00A067C0">
            <w:pPr>
              <w:spacing w:after="0" w:line="240" w:lineRule="auto"/>
              <w:rPr>
                <w:rFonts w:ascii="Georgia" w:hAnsi="Georgia" w:cs="Arial"/>
                <w:i/>
                <w:sz w:val="24"/>
                <w:szCs w:val="24"/>
              </w:rPr>
            </w:pPr>
            <w:r w:rsidRPr="007B227B">
              <w:rPr>
                <w:rFonts w:ascii="Georgia" w:hAnsi="Georgia" w:cs="Arial"/>
                <w:i/>
                <w:sz w:val="24"/>
                <w:szCs w:val="24"/>
              </w:rPr>
              <w:t xml:space="preserve">If you have replied Yes to any of the </w:t>
            </w:r>
            <w:r w:rsidR="007710B0" w:rsidRPr="007B227B">
              <w:rPr>
                <w:rFonts w:ascii="Georgia" w:hAnsi="Georgia" w:cs="Arial"/>
                <w:i/>
                <w:sz w:val="24"/>
                <w:szCs w:val="24"/>
              </w:rPr>
              <w:t>above,</w:t>
            </w:r>
            <w:r w:rsidRPr="007B227B">
              <w:rPr>
                <w:rFonts w:ascii="Georgia" w:hAnsi="Georgia" w:cs="Arial"/>
                <w:i/>
                <w:sz w:val="24"/>
                <w:szCs w:val="24"/>
              </w:rPr>
              <w:t xml:space="preserve"> please provide details below: </w:t>
            </w:r>
          </w:p>
        </w:tc>
      </w:tr>
      <w:tr w:rsidR="000E45F1" w:rsidRPr="007B227B" w14:paraId="32E7D435" w14:textId="77777777">
        <w:trPr>
          <w:jc w:val="center"/>
        </w:trPr>
        <w:tc>
          <w:tcPr>
            <w:tcW w:w="10065" w:type="dxa"/>
            <w:gridSpan w:val="2"/>
            <w:shd w:val="clear" w:color="auto" w:fill="404040" w:themeFill="text1" w:themeFillTint="BF"/>
            <w:vAlign w:val="center"/>
          </w:tcPr>
          <w:p w14:paraId="08AB6900" w14:textId="76FC5EB7" w:rsidR="000E45F1" w:rsidRPr="007B227B" w:rsidRDefault="00A067C0">
            <w:pPr>
              <w:spacing w:after="0" w:line="240" w:lineRule="auto"/>
              <w:rPr>
                <w:rFonts w:ascii="Georgia" w:hAnsi="Georgia" w:cs="Arial"/>
                <w:sz w:val="24"/>
                <w:szCs w:val="24"/>
              </w:rPr>
            </w:pPr>
            <w:r w:rsidRPr="007B227B">
              <w:rPr>
                <w:rFonts w:ascii="Georgia" w:hAnsi="Georgia" w:cs="Arial"/>
                <w:i/>
                <w:color w:val="FFFFFF" w:themeColor="background1"/>
                <w:sz w:val="24"/>
                <w:szCs w:val="24"/>
              </w:rPr>
              <w:lastRenderedPageBreak/>
              <w:t xml:space="preserve">b) If your </w:t>
            </w:r>
            <w:r w:rsidR="004578AF" w:rsidRPr="007B227B">
              <w:rPr>
                <w:rFonts w:ascii="Georgia" w:hAnsi="Georgia" w:cs="Arial"/>
                <w:i/>
                <w:color w:val="FFFFFF" w:themeColor="background1"/>
                <w:sz w:val="24"/>
                <w:szCs w:val="24"/>
              </w:rPr>
              <w:t>organization</w:t>
            </w:r>
            <w:r w:rsidRPr="007B227B">
              <w:rPr>
                <w:rFonts w:ascii="Georgia" w:hAnsi="Georgia" w:cs="Arial"/>
                <w:i/>
                <w:color w:val="FFFFFF" w:themeColor="background1"/>
                <w:sz w:val="24"/>
                <w:szCs w:val="24"/>
              </w:rPr>
              <w:t xml:space="preserve">, affiliated </w:t>
            </w:r>
            <w:r w:rsidR="004578AF" w:rsidRPr="007B227B">
              <w:rPr>
                <w:rFonts w:ascii="Georgia" w:hAnsi="Georgia" w:cs="Arial"/>
                <w:i/>
                <w:color w:val="FFFFFF" w:themeColor="background1"/>
                <w:sz w:val="24"/>
                <w:szCs w:val="24"/>
              </w:rPr>
              <w:t>companies,</w:t>
            </w:r>
            <w:r w:rsidRPr="007B227B">
              <w:rPr>
                <w:rFonts w:ascii="Georgia" w:hAnsi="Georgia" w:cs="Arial"/>
                <w:i/>
                <w:color w:val="FFFFFF" w:themeColor="background1"/>
                <w:sz w:val="24"/>
                <w:szCs w:val="24"/>
              </w:rPr>
              <w:t xml:space="preserve"> or an employee (past and present within the last 10 years) has been convicted of, or are the subject of any proceedings, relating to…</w:t>
            </w:r>
          </w:p>
        </w:tc>
      </w:tr>
      <w:tr w:rsidR="000E45F1" w:rsidRPr="007B227B" w14:paraId="5E63EA6D" w14:textId="77777777" w:rsidTr="007710B0">
        <w:trPr>
          <w:trHeight w:val="121"/>
          <w:jc w:val="center"/>
        </w:trPr>
        <w:tc>
          <w:tcPr>
            <w:tcW w:w="8185" w:type="dxa"/>
            <w:shd w:val="clear" w:color="auto" w:fill="F2F2F2" w:themeFill="background1" w:themeFillShade="F2"/>
          </w:tcPr>
          <w:p w14:paraId="02C4B95E" w14:textId="596709F0"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…participation in criminal </w:t>
            </w:r>
            <w:r w:rsidR="004578AF" w:rsidRPr="007B227B">
              <w:rPr>
                <w:rFonts w:ascii="Georgia" w:hAnsi="Georgia" w:cs="Arial"/>
                <w:sz w:val="24"/>
                <w:szCs w:val="24"/>
              </w:rPr>
              <w:t>organization</w:t>
            </w:r>
            <w:r w:rsidRPr="007B227B">
              <w:rPr>
                <w:rFonts w:ascii="Georgia" w:hAnsi="Georgia" w:cs="Arial"/>
                <w:sz w:val="24"/>
                <w:szCs w:val="24"/>
              </w:rPr>
              <w:t>.</w:t>
            </w:r>
          </w:p>
        </w:tc>
        <w:tc>
          <w:tcPr>
            <w:tcW w:w="1880" w:type="dxa"/>
          </w:tcPr>
          <w:p w14:paraId="500802E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17102500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711843997"/>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0A8E7FCB" w14:textId="77777777" w:rsidTr="007710B0">
        <w:trPr>
          <w:trHeight w:val="121"/>
          <w:jc w:val="center"/>
        </w:trPr>
        <w:tc>
          <w:tcPr>
            <w:tcW w:w="8185" w:type="dxa"/>
            <w:shd w:val="clear" w:color="auto" w:fill="F2F2F2" w:themeFill="background1" w:themeFillShade="F2"/>
          </w:tcPr>
          <w:p w14:paraId="3A25434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...corruption including the offence of bribery</w:t>
            </w:r>
          </w:p>
        </w:tc>
        <w:tc>
          <w:tcPr>
            <w:tcW w:w="1880" w:type="dxa"/>
          </w:tcPr>
          <w:p w14:paraId="42928894"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105185585"/>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28669800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5B4B2D6C" w14:textId="77777777" w:rsidTr="007710B0">
        <w:trPr>
          <w:trHeight w:val="121"/>
          <w:jc w:val="center"/>
        </w:trPr>
        <w:tc>
          <w:tcPr>
            <w:tcW w:w="8185" w:type="dxa"/>
            <w:shd w:val="clear" w:color="auto" w:fill="F2F2F2" w:themeFill="background1" w:themeFillShade="F2"/>
          </w:tcPr>
          <w:p w14:paraId="17C9430C"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…fraud including theft, and not fulfilling any obligations relating to payment of taxes.</w:t>
            </w:r>
          </w:p>
        </w:tc>
        <w:tc>
          <w:tcPr>
            <w:tcW w:w="1880" w:type="dxa"/>
          </w:tcPr>
          <w:p w14:paraId="1F1DF4F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57790358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33373062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4772FFE5" w14:textId="77777777" w:rsidTr="007710B0">
        <w:trPr>
          <w:trHeight w:val="121"/>
          <w:jc w:val="center"/>
        </w:trPr>
        <w:tc>
          <w:tcPr>
            <w:tcW w:w="8185" w:type="dxa"/>
            <w:shd w:val="clear" w:color="auto" w:fill="F2F2F2" w:themeFill="background1" w:themeFillShade="F2"/>
          </w:tcPr>
          <w:p w14:paraId="6E1A80F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…terrorist offences or offences linked to terrorist activities</w:t>
            </w:r>
          </w:p>
        </w:tc>
        <w:tc>
          <w:tcPr>
            <w:tcW w:w="1880" w:type="dxa"/>
          </w:tcPr>
          <w:p w14:paraId="09D18F4C"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11423848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23847691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32E50274" w14:textId="77777777" w:rsidTr="007710B0">
        <w:trPr>
          <w:trHeight w:val="121"/>
          <w:jc w:val="center"/>
        </w:trPr>
        <w:tc>
          <w:tcPr>
            <w:tcW w:w="8185" w:type="dxa"/>
            <w:shd w:val="clear" w:color="auto" w:fill="F2F2F2" w:themeFill="background1" w:themeFillShade="F2"/>
          </w:tcPr>
          <w:p w14:paraId="21CFD14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…money laundering and terrorist financing</w:t>
            </w:r>
          </w:p>
        </w:tc>
        <w:tc>
          <w:tcPr>
            <w:tcW w:w="1880" w:type="dxa"/>
          </w:tcPr>
          <w:p w14:paraId="3C9B750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69034040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726272677"/>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00A8CF64" w14:textId="77777777" w:rsidTr="007710B0">
        <w:trPr>
          <w:trHeight w:val="121"/>
          <w:jc w:val="center"/>
        </w:trPr>
        <w:tc>
          <w:tcPr>
            <w:tcW w:w="8185" w:type="dxa"/>
            <w:shd w:val="clear" w:color="auto" w:fill="F2F2F2" w:themeFill="background1" w:themeFillShade="F2"/>
          </w:tcPr>
          <w:p w14:paraId="169BFA7A"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…child </w:t>
            </w:r>
            <w:proofErr w:type="spellStart"/>
            <w:r w:rsidRPr="007B227B">
              <w:rPr>
                <w:rFonts w:ascii="Georgia" w:hAnsi="Georgia" w:cs="Arial"/>
                <w:sz w:val="24"/>
                <w:szCs w:val="24"/>
              </w:rPr>
              <w:t>labour</w:t>
            </w:r>
            <w:proofErr w:type="spellEnd"/>
            <w:r w:rsidRPr="007B227B">
              <w:rPr>
                <w:rFonts w:ascii="Georgia" w:hAnsi="Georgia" w:cs="Arial"/>
                <w:sz w:val="24"/>
                <w:szCs w:val="24"/>
              </w:rPr>
              <w:t xml:space="preserve"> and other forms of trafficking in human beings</w:t>
            </w:r>
          </w:p>
        </w:tc>
        <w:tc>
          <w:tcPr>
            <w:tcW w:w="1880" w:type="dxa"/>
          </w:tcPr>
          <w:p w14:paraId="78E4E81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534151918"/>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605879696"/>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263B261E" w14:textId="77777777" w:rsidTr="007710B0">
        <w:trPr>
          <w:trHeight w:val="121"/>
          <w:jc w:val="center"/>
        </w:trPr>
        <w:tc>
          <w:tcPr>
            <w:tcW w:w="8185" w:type="dxa"/>
            <w:shd w:val="clear" w:color="auto" w:fill="F2F2F2" w:themeFill="background1" w:themeFillShade="F2"/>
          </w:tcPr>
          <w:p w14:paraId="6728EDBE"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…breach of environmental obligations</w:t>
            </w:r>
          </w:p>
        </w:tc>
        <w:tc>
          <w:tcPr>
            <w:tcW w:w="1880" w:type="dxa"/>
          </w:tcPr>
          <w:p w14:paraId="283577A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854101543"/>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700083907"/>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1DB74D15" w14:textId="77777777" w:rsidTr="007710B0">
        <w:trPr>
          <w:trHeight w:val="121"/>
          <w:jc w:val="center"/>
        </w:trPr>
        <w:tc>
          <w:tcPr>
            <w:tcW w:w="8185" w:type="dxa"/>
            <w:shd w:val="clear" w:color="auto" w:fill="F2F2F2" w:themeFill="background1" w:themeFillShade="F2"/>
          </w:tcPr>
          <w:p w14:paraId="4632237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…breach of social obligations  </w:t>
            </w:r>
          </w:p>
        </w:tc>
        <w:tc>
          <w:tcPr>
            <w:tcW w:w="1880" w:type="dxa"/>
          </w:tcPr>
          <w:p w14:paraId="0C867807"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68694333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59531816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0E1F1E19" w14:textId="77777777" w:rsidTr="007710B0">
        <w:trPr>
          <w:trHeight w:val="121"/>
          <w:jc w:val="center"/>
        </w:trPr>
        <w:tc>
          <w:tcPr>
            <w:tcW w:w="8185" w:type="dxa"/>
            <w:shd w:val="clear" w:color="auto" w:fill="F2F2F2" w:themeFill="background1" w:themeFillShade="F2"/>
          </w:tcPr>
          <w:p w14:paraId="1C14DC5F"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w:t>
            </w:r>
            <w:r w:rsidRPr="007B227B">
              <w:rPr>
                <w:rFonts w:ascii="Georgia" w:hAnsi="Georgia"/>
                <w:sz w:val="24"/>
                <w:szCs w:val="24"/>
              </w:rPr>
              <w:t>b</w:t>
            </w:r>
            <w:r w:rsidRPr="007B227B">
              <w:rPr>
                <w:rFonts w:ascii="Georgia" w:hAnsi="Georgia" w:cs="Arial"/>
                <w:sz w:val="24"/>
                <w:szCs w:val="24"/>
              </w:rPr>
              <w:t xml:space="preserve">reach of </w:t>
            </w:r>
            <w:proofErr w:type="spellStart"/>
            <w:r w:rsidRPr="007B227B">
              <w:rPr>
                <w:rFonts w:ascii="Georgia" w:hAnsi="Georgia" w:cs="Arial"/>
                <w:sz w:val="24"/>
                <w:szCs w:val="24"/>
              </w:rPr>
              <w:t>labour</w:t>
            </w:r>
            <w:proofErr w:type="spellEnd"/>
            <w:r w:rsidRPr="007B227B">
              <w:rPr>
                <w:rFonts w:ascii="Georgia" w:hAnsi="Georgia" w:cs="Arial"/>
                <w:sz w:val="24"/>
                <w:szCs w:val="24"/>
              </w:rPr>
              <w:t xml:space="preserve"> law obligations</w:t>
            </w:r>
          </w:p>
        </w:tc>
        <w:tc>
          <w:tcPr>
            <w:tcW w:w="1880" w:type="dxa"/>
          </w:tcPr>
          <w:p w14:paraId="6756F5C3"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5386433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89188981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0F021A30" w14:textId="77777777" w:rsidTr="007710B0">
        <w:trPr>
          <w:trHeight w:val="121"/>
          <w:jc w:val="center"/>
        </w:trPr>
        <w:tc>
          <w:tcPr>
            <w:tcW w:w="8185" w:type="dxa"/>
            <w:shd w:val="clear" w:color="auto" w:fill="F2F2F2" w:themeFill="background1" w:themeFillShade="F2"/>
          </w:tcPr>
          <w:p w14:paraId="5AD259E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w:t>
            </w:r>
            <w:r w:rsidRPr="007B227B">
              <w:rPr>
                <w:rFonts w:ascii="Georgia" w:hAnsi="Georgia"/>
                <w:sz w:val="24"/>
                <w:szCs w:val="24"/>
              </w:rPr>
              <w:t xml:space="preserve"> </w:t>
            </w:r>
            <w:r w:rsidRPr="007B227B">
              <w:rPr>
                <w:rFonts w:ascii="Georgia" w:hAnsi="Georgia" w:cs="Arial"/>
                <w:sz w:val="24"/>
                <w:szCs w:val="24"/>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80" w:type="dxa"/>
          </w:tcPr>
          <w:p w14:paraId="52CFF54B"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04146956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930188807"/>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205F4917" w14:textId="77777777">
        <w:trPr>
          <w:trHeight w:val="121"/>
          <w:jc w:val="center"/>
        </w:trPr>
        <w:tc>
          <w:tcPr>
            <w:tcW w:w="10065" w:type="dxa"/>
            <w:gridSpan w:val="2"/>
            <w:shd w:val="clear" w:color="auto" w:fill="F2F2F2" w:themeFill="background1" w:themeFillShade="F2"/>
          </w:tcPr>
          <w:p w14:paraId="5EB3520B" w14:textId="0CD691F7" w:rsidR="000E45F1" w:rsidRPr="007B227B" w:rsidRDefault="00A067C0">
            <w:pPr>
              <w:spacing w:after="0" w:line="240" w:lineRule="auto"/>
              <w:rPr>
                <w:rFonts w:ascii="Georgia" w:hAnsi="Georgia" w:cs="Arial"/>
                <w:i/>
                <w:sz w:val="24"/>
                <w:szCs w:val="24"/>
              </w:rPr>
            </w:pPr>
            <w:r w:rsidRPr="007B227B">
              <w:rPr>
                <w:rFonts w:ascii="Georgia" w:hAnsi="Georgia" w:cs="Arial"/>
                <w:i/>
                <w:sz w:val="24"/>
                <w:szCs w:val="24"/>
              </w:rPr>
              <w:t xml:space="preserve">If you have replied Yes to any of the </w:t>
            </w:r>
            <w:r w:rsidR="00092DCF" w:rsidRPr="007B227B">
              <w:rPr>
                <w:rFonts w:ascii="Georgia" w:hAnsi="Georgia" w:cs="Arial"/>
                <w:i/>
                <w:sz w:val="24"/>
                <w:szCs w:val="24"/>
              </w:rPr>
              <w:t>above,</w:t>
            </w:r>
            <w:r w:rsidRPr="007B227B">
              <w:rPr>
                <w:rFonts w:ascii="Georgia" w:hAnsi="Georgia" w:cs="Arial"/>
                <w:i/>
                <w:sz w:val="24"/>
                <w:szCs w:val="24"/>
              </w:rPr>
              <w:t xml:space="preserve"> please provide details below: </w:t>
            </w:r>
          </w:p>
        </w:tc>
      </w:tr>
      <w:tr w:rsidR="000E45F1" w:rsidRPr="007B227B" w14:paraId="101260FE" w14:textId="77777777">
        <w:trPr>
          <w:trHeight w:val="121"/>
          <w:jc w:val="center"/>
        </w:trPr>
        <w:tc>
          <w:tcPr>
            <w:tcW w:w="10065" w:type="dxa"/>
            <w:gridSpan w:val="2"/>
            <w:shd w:val="clear" w:color="auto" w:fill="404040" w:themeFill="text1" w:themeFillTint="BF"/>
          </w:tcPr>
          <w:p w14:paraId="0283A9B6" w14:textId="77777777" w:rsidR="000E45F1" w:rsidRPr="007B227B" w:rsidRDefault="00A067C0">
            <w:pPr>
              <w:spacing w:after="0" w:line="240" w:lineRule="auto"/>
              <w:rPr>
                <w:rFonts w:ascii="Georgia" w:hAnsi="Georgia" w:cs="Arial"/>
                <w:sz w:val="24"/>
                <w:szCs w:val="24"/>
              </w:rPr>
            </w:pPr>
            <w:r w:rsidRPr="007B227B">
              <w:rPr>
                <w:rFonts w:ascii="Georgia" w:hAnsi="Georgia" w:cs="Arial"/>
                <w:i/>
                <w:color w:val="FFFFFF" w:themeColor="background1"/>
                <w:sz w:val="24"/>
                <w:szCs w:val="24"/>
              </w:rPr>
              <w:t>b) Modern Slavery Act 2015: Requirements under Modern Slavery Act 2015 and UN Global Compact Requirements for active participation.</w:t>
            </w:r>
          </w:p>
        </w:tc>
      </w:tr>
      <w:tr w:rsidR="000E45F1" w:rsidRPr="007B227B" w14:paraId="04B4535C" w14:textId="77777777" w:rsidTr="007710B0">
        <w:trPr>
          <w:trHeight w:val="121"/>
          <w:jc w:val="center"/>
        </w:trPr>
        <w:tc>
          <w:tcPr>
            <w:tcW w:w="8185" w:type="dxa"/>
            <w:shd w:val="clear" w:color="auto" w:fill="F2F2F2" w:themeFill="background1" w:themeFillShade="F2"/>
          </w:tcPr>
          <w:p w14:paraId="2C1FBAC2" w14:textId="3979CCC1" w:rsidR="000E45F1" w:rsidRPr="007B227B" w:rsidRDefault="00A067C0">
            <w:pPr>
              <w:spacing w:after="0" w:line="240" w:lineRule="auto"/>
              <w:rPr>
                <w:rFonts w:ascii="Georgia" w:hAnsi="Georgia" w:cs="Arial"/>
                <w:i/>
                <w:sz w:val="24"/>
                <w:szCs w:val="24"/>
              </w:rPr>
            </w:pPr>
            <w:r w:rsidRPr="007B227B">
              <w:rPr>
                <w:rFonts w:ascii="Georgia" w:hAnsi="Georgia" w:cs="Arial"/>
                <w:sz w:val="24"/>
                <w:szCs w:val="24"/>
              </w:rPr>
              <w:t xml:space="preserve">Are you a relevant commercial </w:t>
            </w:r>
            <w:r w:rsidR="004578AF" w:rsidRPr="007B227B">
              <w:rPr>
                <w:rFonts w:ascii="Georgia" w:hAnsi="Georgia" w:cs="Arial"/>
                <w:sz w:val="24"/>
                <w:szCs w:val="24"/>
              </w:rPr>
              <w:t>organization</w:t>
            </w:r>
            <w:r w:rsidRPr="007B227B">
              <w:rPr>
                <w:rFonts w:ascii="Georgia" w:hAnsi="Georgia" w:cs="Arial"/>
                <w:sz w:val="24"/>
                <w:szCs w:val="24"/>
              </w:rPr>
              <w:t xml:space="preserve"> as defined by </w:t>
            </w:r>
            <w:hyperlink r:id="rId9" w:history="1">
              <w:r w:rsidRPr="007B227B">
                <w:rPr>
                  <w:rStyle w:val="Hyperlink"/>
                  <w:rFonts w:ascii="Georgia" w:hAnsi="Georgia" w:cs="Arial"/>
                  <w:sz w:val="24"/>
                  <w:szCs w:val="24"/>
                </w:rPr>
                <w:t>Section 54 ("Transparency in supply chains etc.") of the Modern Slavery Act 2015 ("the Act")</w:t>
              </w:r>
            </w:hyperlink>
            <w:r w:rsidRPr="007B227B">
              <w:rPr>
                <w:rFonts w:ascii="Georgia" w:hAnsi="Georgia" w:cs="Arial"/>
                <w:sz w:val="24"/>
                <w:szCs w:val="24"/>
              </w:rPr>
              <w:t>?</w:t>
            </w:r>
          </w:p>
        </w:tc>
        <w:tc>
          <w:tcPr>
            <w:tcW w:w="1880" w:type="dxa"/>
          </w:tcPr>
          <w:p w14:paraId="584C5DB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74940769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55213883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2F3AB1B1" w14:textId="77777777" w:rsidTr="007710B0">
        <w:trPr>
          <w:trHeight w:val="390"/>
          <w:jc w:val="center"/>
        </w:trPr>
        <w:tc>
          <w:tcPr>
            <w:tcW w:w="8185" w:type="dxa"/>
            <w:vMerge w:val="restart"/>
            <w:shd w:val="clear" w:color="auto" w:fill="F2F2F2" w:themeFill="background1" w:themeFillShade="F2"/>
          </w:tcPr>
          <w:p w14:paraId="14EE9909" w14:textId="77777777" w:rsidR="000E45F1" w:rsidRPr="007B227B" w:rsidRDefault="00A067C0">
            <w:pPr>
              <w:spacing w:after="0" w:line="240" w:lineRule="auto"/>
              <w:rPr>
                <w:rFonts w:ascii="Georgia" w:hAnsi="Georgia" w:cs="Arial"/>
                <w:sz w:val="24"/>
                <w:szCs w:val="24"/>
              </w:rPr>
            </w:pPr>
            <w:r w:rsidRPr="007B227B">
              <w:rPr>
                <w:rFonts w:ascii="Georgia" w:hAnsi="Georgia" w:cs="Arial"/>
                <w:b/>
                <w:sz w:val="24"/>
                <w:szCs w:val="24"/>
              </w:rPr>
              <w:t>If yes</w:t>
            </w:r>
            <w:r w:rsidRPr="007B227B">
              <w:rPr>
                <w:rFonts w:ascii="Georgia" w:hAnsi="Georgia" w:cs="Arial"/>
                <w:sz w:val="24"/>
                <w:szCs w:val="24"/>
              </w:rPr>
              <w:t>, are you compliant with the annual reporting requirements contained within Section 54 of the Act 2015?</w:t>
            </w:r>
          </w:p>
          <w:p w14:paraId="2071B2FB" w14:textId="77777777" w:rsidR="000E45F1" w:rsidRPr="007B227B" w:rsidRDefault="00A067C0">
            <w:pPr>
              <w:spacing w:after="0" w:line="240" w:lineRule="auto"/>
              <w:rPr>
                <w:rFonts w:ascii="Georgia" w:hAnsi="Georgia" w:cs="Arial"/>
                <w:i/>
                <w:sz w:val="24"/>
                <w:szCs w:val="24"/>
              </w:rPr>
            </w:pPr>
            <w:r w:rsidRPr="007B227B">
              <w:rPr>
                <w:rFonts w:ascii="Georgia" w:hAnsi="Georgia" w:cs="Arial"/>
                <w:i/>
                <w:sz w:val="24"/>
                <w:szCs w:val="24"/>
              </w:rPr>
              <w:t xml:space="preserve">Please provide link to URL: </w:t>
            </w:r>
          </w:p>
        </w:tc>
        <w:tc>
          <w:tcPr>
            <w:tcW w:w="1880" w:type="dxa"/>
          </w:tcPr>
          <w:p w14:paraId="44EC1050"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132699890"/>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577433731"/>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p>
        </w:tc>
      </w:tr>
      <w:tr w:rsidR="000E45F1" w:rsidRPr="007B227B" w14:paraId="54091362" w14:textId="77777777" w:rsidTr="007710B0">
        <w:trPr>
          <w:trHeight w:val="390"/>
          <w:jc w:val="center"/>
        </w:trPr>
        <w:tc>
          <w:tcPr>
            <w:tcW w:w="8185" w:type="dxa"/>
            <w:vMerge/>
            <w:shd w:val="clear" w:color="auto" w:fill="F2F2F2" w:themeFill="background1" w:themeFillShade="F2"/>
          </w:tcPr>
          <w:p w14:paraId="79BFAAF7" w14:textId="77777777" w:rsidR="000E45F1" w:rsidRPr="007B227B" w:rsidRDefault="000E45F1">
            <w:pPr>
              <w:spacing w:after="0" w:line="240" w:lineRule="auto"/>
              <w:rPr>
                <w:rFonts w:ascii="Georgia" w:hAnsi="Georgia" w:cs="Arial"/>
                <w:sz w:val="24"/>
                <w:szCs w:val="24"/>
              </w:rPr>
            </w:pPr>
          </w:p>
        </w:tc>
        <w:tc>
          <w:tcPr>
            <w:tcW w:w="1880" w:type="dxa"/>
          </w:tcPr>
          <w:p w14:paraId="490EB380" w14:textId="77777777" w:rsidR="000E45F1" w:rsidRPr="007B227B" w:rsidRDefault="000E45F1">
            <w:pPr>
              <w:spacing w:after="0" w:line="240" w:lineRule="auto"/>
              <w:rPr>
                <w:rFonts w:ascii="Georgia" w:hAnsi="Georgia" w:cs="Arial"/>
                <w:sz w:val="24"/>
                <w:szCs w:val="24"/>
              </w:rPr>
            </w:pPr>
          </w:p>
        </w:tc>
      </w:tr>
      <w:tr w:rsidR="000E45F1" w:rsidRPr="007B227B" w14:paraId="05362387" w14:textId="77777777" w:rsidTr="007710B0">
        <w:trPr>
          <w:trHeight w:val="390"/>
          <w:jc w:val="center"/>
        </w:trPr>
        <w:tc>
          <w:tcPr>
            <w:tcW w:w="8185" w:type="dxa"/>
            <w:vMerge w:val="restart"/>
            <w:shd w:val="clear" w:color="auto" w:fill="F2F2F2" w:themeFill="background1" w:themeFillShade="F2"/>
          </w:tcPr>
          <w:p w14:paraId="7B39874A" w14:textId="6A581C26"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Is your </w:t>
            </w:r>
            <w:r w:rsidR="004578AF" w:rsidRPr="007B227B">
              <w:rPr>
                <w:rFonts w:ascii="Georgia" w:hAnsi="Georgia" w:cs="Arial"/>
                <w:sz w:val="24"/>
                <w:szCs w:val="24"/>
              </w:rPr>
              <w:t>organization</w:t>
            </w:r>
            <w:r w:rsidRPr="007B227B">
              <w:rPr>
                <w:rFonts w:ascii="Georgia" w:hAnsi="Georgia" w:cs="Arial"/>
                <w:sz w:val="24"/>
                <w:szCs w:val="24"/>
              </w:rPr>
              <w:t xml:space="preserve"> an active participant of the UN Global Compact?</w:t>
            </w:r>
          </w:p>
          <w:p w14:paraId="69082947" w14:textId="77777777" w:rsidR="000E45F1" w:rsidRPr="007B227B" w:rsidRDefault="00A067C0">
            <w:pPr>
              <w:spacing w:after="0" w:line="240" w:lineRule="auto"/>
              <w:rPr>
                <w:rFonts w:ascii="Georgia" w:hAnsi="Georgia" w:cs="Arial"/>
                <w:i/>
                <w:sz w:val="24"/>
                <w:szCs w:val="24"/>
              </w:rPr>
            </w:pPr>
            <w:r w:rsidRPr="007B227B">
              <w:rPr>
                <w:rFonts w:ascii="Georgia" w:hAnsi="Georgia" w:cs="Arial"/>
                <w:b/>
                <w:i/>
                <w:sz w:val="24"/>
                <w:szCs w:val="24"/>
              </w:rPr>
              <w:t>If yes</w:t>
            </w:r>
            <w:r w:rsidRPr="007B227B">
              <w:rPr>
                <w:rFonts w:ascii="Georgia" w:hAnsi="Georgia" w:cs="Arial"/>
                <w:i/>
                <w:sz w:val="24"/>
                <w:szCs w:val="24"/>
              </w:rPr>
              <w:t>, please provide link to URL:</w:t>
            </w:r>
          </w:p>
        </w:tc>
        <w:tc>
          <w:tcPr>
            <w:tcW w:w="1880" w:type="dxa"/>
          </w:tcPr>
          <w:p w14:paraId="79246B52"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281259161"/>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2131927348"/>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5D666D8A" w14:textId="77777777" w:rsidTr="007710B0">
        <w:trPr>
          <w:trHeight w:val="37"/>
          <w:jc w:val="center"/>
        </w:trPr>
        <w:tc>
          <w:tcPr>
            <w:tcW w:w="8185" w:type="dxa"/>
            <w:vMerge/>
            <w:shd w:val="clear" w:color="auto" w:fill="F2F2F2" w:themeFill="background1" w:themeFillShade="F2"/>
          </w:tcPr>
          <w:p w14:paraId="08FD938A" w14:textId="77777777" w:rsidR="000E45F1" w:rsidRPr="007B227B" w:rsidRDefault="000E45F1">
            <w:pPr>
              <w:spacing w:after="0" w:line="240" w:lineRule="auto"/>
              <w:rPr>
                <w:rFonts w:ascii="Georgia" w:hAnsi="Georgia" w:cs="Arial"/>
                <w:sz w:val="24"/>
                <w:szCs w:val="24"/>
              </w:rPr>
            </w:pPr>
          </w:p>
        </w:tc>
        <w:tc>
          <w:tcPr>
            <w:tcW w:w="1880" w:type="dxa"/>
          </w:tcPr>
          <w:p w14:paraId="0311D008" w14:textId="77777777" w:rsidR="000E45F1" w:rsidRPr="007B227B" w:rsidRDefault="000E45F1">
            <w:pPr>
              <w:spacing w:after="0" w:line="240" w:lineRule="auto"/>
              <w:rPr>
                <w:rFonts w:ascii="Georgia" w:hAnsi="Georgia" w:cs="Arial"/>
                <w:sz w:val="24"/>
                <w:szCs w:val="24"/>
              </w:rPr>
            </w:pPr>
          </w:p>
        </w:tc>
      </w:tr>
    </w:tbl>
    <w:p w14:paraId="3D852E89" w14:textId="77777777" w:rsidR="000E45F1" w:rsidRPr="007B227B" w:rsidRDefault="000E45F1">
      <w:pPr>
        <w:rPr>
          <w:rFonts w:ascii="Georgia" w:hAnsi="Georgia" w:cs="Arial"/>
          <w:sz w:val="24"/>
          <w:szCs w:val="24"/>
        </w:rPr>
      </w:pPr>
    </w:p>
    <w:p w14:paraId="395721B9" w14:textId="43B52A7B" w:rsidR="000E45F1" w:rsidRPr="007B227B" w:rsidRDefault="00A067C0">
      <w:pPr>
        <w:pBdr>
          <w:top w:val="single" w:sz="4" w:space="1" w:color="auto"/>
          <w:bottom w:val="single" w:sz="4" w:space="1" w:color="auto"/>
        </w:pBdr>
        <w:shd w:val="clear" w:color="auto" w:fill="404040" w:themeFill="text1" w:themeFillTint="BF"/>
        <w:rPr>
          <w:rFonts w:ascii="Georgia" w:hAnsi="Georgia" w:cs="Arial"/>
          <w:b/>
          <w:color w:val="FFFFFF" w:themeColor="background1"/>
          <w:sz w:val="24"/>
          <w:szCs w:val="24"/>
        </w:rPr>
      </w:pPr>
      <w:r w:rsidRPr="007B227B">
        <w:rPr>
          <w:rFonts w:ascii="Georgia" w:hAnsi="Georgia" w:cs="Arial"/>
          <w:b/>
          <w:color w:val="FFFFFF" w:themeColor="background1"/>
          <w:sz w:val="24"/>
          <w:szCs w:val="24"/>
        </w:rPr>
        <w:t xml:space="preserve">Part 3: Please indicate ‘Yes’ or ‘No’ as to whether your </w:t>
      </w:r>
      <w:r w:rsidR="00092DCF" w:rsidRPr="007B227B">
        <w:rPr>
          <w:rFonts w:ascii="Georgia" w:hAnsi="Georgia" w:cs="Arial"/>
          <w:b/>
          <w:color w:val="FFFFFF" w:themeColor="background1"/>
          <w:sz w:val="24"/>
          <w:szCs w:val="24"/>
        </w:rPr>
        <w:t>organization</w:t>
      </w:r>
      <w:r w:rsidRPr="007B227B">
        <w:rPr>
          <w:rFonts w:ascii="Georgia" w:hAnsi="Georgia" w:cs="Arial"/>
          <w:b/>
          <w:color w:val="FFFFFF" w:themeColor="background1"/>
          <w:sz w:val="24"/>
          <w:szCs w:val="24"/>
        </w:rPr>
        <w:t xml:space="preserve"> has documented policies and procedures for the following matters. </w:t>
      </w:r>
    </w:p>
    <w:tbl>
      <w:tblPr>
        <w:tblStyle w:val="TableGrid"/>
        <w:tblW w:w="10627" w:type="dxa"/>
        <w:jc w:val="center"/>
        <w:tblLook w:val="04A0" w:firstRow="1" w:lastRow="0" w:firstColumn="1" w:lastColumn="0" w:noHBand="0" w:noVBand="1"/>
      </w:tblPr>
      <w:tblGrid>
        <w:gridCol w:w="8725"/>
        <w:gridCol w:w="1902"/>
      </w:tblGrid>
      <w:tr w:rsidR="000E45F1" w:rsidRPr="007B227B" w14:paraId="72C6EC39" w14:textId="77777777" w:rsidTr="00FB127D">
        <w:trPr>
          <w:cantSplit/>
          <w:trHeight w:val="284"/>
          <w:jc w:val="center"/>
        </w:trPr>
        <w:tc>
          <w:tcPr>
            <w:tcW w:w="8725" w:type="dxa"/>
            <w:shd w:val="clear" w:color="auto" w:fill="F2F2F2" w:themeFill="background1" w:themeFillShade="F2"/>
            <w:vAlign w:val="center"/>
          </w:tcPr>
          <w:p w14:paraId="5EB59BE2" w14:textId="0AD00B8C"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Recruitment policy, procedures and/or </w:t>
            </w:r>
            <w:r w:rsidR="00092DCF" w:rsidRPr="007B227B">
              <w:rPr>
                <w:rFonts w:ascii="Georgia" w:hAnsi="Georgia" w:cs="Arial"/>
                <w:sz w:val="24"/>
                <w:szCs w:val="24"/>
              </w:rPr>
              <w:t>organizational</w:t>
            </w:r>
            <w:r w:rsidRPr="007B227B">
              <w:rPr>
                <w:rFonts w:ascii="Georgia" w:hAnsi="Georgia" w:cs="Arial"/>
                <w:sz w:val="24"/>
                <w:szCs w:val="24"/>
              </w:rPr>
              <w:t xml:space="preserve"> HR manual incorporating the following: </w:t>
            </w:r>
          </w:p>
          <w:p w14:paraId="782A1998" w14:textId="77777777" w:rsidR="000E45F1" w:rsidRPr="007B227B" w:rsidRDefault="00A067C0">
            <w:pPr>
              <w:pStyle w:val="ListParagraph"/>
              <w:numPr>
                <w:ilvl w:val="0"/>
                <w:numId w:val="9"/>
              </w:numPr>
              <w:spacing w:after="0" w:line="240" w:lineRule="auto"/>
              <w:ind w:right="-108"/>
              <w:rPr>
                <w:rFonts w:ascii="Georgia" w:hAnsi="Georgia" w:cs="Arial"/>
                <w:sz w:val="24"/>
                <w:szCs w:val="24"/>
              </w:rPr>
            </w:pPr>
            <w:r w:rsidRPr="007B227B">
              <w:rPr>
                <w:rFonts w:ascii="Georgia" w:hAnsi="Georgia" w:cs="Arial"/>
                <w:sz w:val="24"/>
                <w:szCs w:val="24"/>
              </w:rPr>
              <w:t>Fair recruitment practices</w:t>
            </w:r>
          </w:p>
          <w:p w14:paraId="0224DD06" w14:textId="77777777" w:rsidR="000E45F1" w:rsidRPr="007B227B" w:rsidRDefault="00A067C0">
            <w:pPr>
              <w:pStyle w:val="ListParagraph"/>
              <w:numPr>
                <w:ilvl w:val="0"/>
                <w:numId w:val="9"/>
              </w:numPr>
              <w:spacing w:after="0" w:line="240" w:lineRule="auto"/>
              <w:ind w:right="-108"/>
              <w:rPr>
                <w:rFonts w:ascii="Georgia" w:hAnsi="Georgia" w:cs="Arial"/>
                <w:sz w:val="24"/>
                <w:szCs w:val="24"/>
              </w:rPr>
            </w:pPr>
            <w:r w:rsidRPr="007B227B">
              <w:rPr>
                <w:rFonts w:ascii="Georgia" w:hAnsi="Georgia" w:cs="Arial"/>
                <w:sz w:val="24"/>
                <w:szCs w:val="24"/>
              </w:rPr>
              <w:t xml:space="preserve">Due diligence and reference assessment </w:t>
            </w:r>
          </w:p>
          <w:p w14:paraId="5B3FEBF2" w14:textId="77777777" w:rsidR="000E45F1" w:rsidRPr="007B227B" w:rsidRDefault="00A067C0">
            <w:pPr>
              <w:pStyle w:val="ListParagraph"/>
              <w:numPr>
                <w:ilvl w:val="0"/>
                <w:numId w:val="9"/>
              </w:numPr>
              <w:spacing w:after="0" w:line="240" w:lineRule="auto"/>
              <w:ind w:right="-108"/>
              <w:rPr>
                <w:rFonts w:ascii="Georgia" w:hAnsi="Georgia" w:cs="Arial"/>
                <w:sz w:val="24"/>
                <w:szCs w:val="24"/>
              </w:rPr>
            </w:pPr>
            <w:r w:rsidRPr="007B227B">
              <w:rPr>
                <w:rFonts w:ascii="Georgia" w:hAnsi="Georgia" w:cs="Arial"/>
                <w:sz w:val="24"/>
                <w:szCs w:val="24"/>
              </w:rPr>
              <w:t xml:space="preserve">Equal opportunities </w:t>
            </w:r>
          </w:p>
        </w:tc>
        <w:tc>
          <w:tcPr>
            <w:tcW w:w="1902" w:type="dxa"/>
          </w:tcPr>
          <w:p w14:paraId="3E4B88AB"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87820622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995675226"/>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7E33A10D" w14:textId="77777777" w:rsidTr="00FB127D">
        <w:trPr>
          <w:cantSplit/>
          <w:trHeight w:val="284"/>
          <w:jc w:val="center"/>
        </w:trPr>
        <w:tc>
          <w:tcPr>
            <w:tcW w:w="8725" w:type="dxa"/>
            <w:shd w:val="clear" w:color="auto" w:fill="F2F2F2" w:themeFill="background1" w:themeFillShade="F2"/>
            <w:vAlign w:val="center"/>
          </w:tcPr>
          <w:p w14:paraId="54613A52"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Quality Assurance policy, procedures and/or certification</w:t>
            </w:r>
          </w:p>
        </w:tc>
        <w:tc>
          <w:tcPr>
            <w:tcW w:w="1902" w:type="dxa"/>
          </w:tcPr>
          <w:p w14:paraId="3107401F"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051885673"/>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7163616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4A6385AB" w14:textId="77777777" w:rsidTr="00FB127D">
        <w:trPr>
          <w:cantSplit/>
          <w:trHeight w:val="284"/>
          <w:jc w:val="center"/>
        </w:trPr>
        <w:tc>
          <w:tcPr>
            <w:tcW w:w="8725" w:type="dxa"/>
            <w:shd w:val="clear" w:color="auto" w:fill="F2F2F2" w:themeFill="background1" w:themeFillShade="F2"/>
            <w:vAlign w:val="center"/>
          </w:tcPr>
          <w:p w14:paraId="1DB66DFB"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Duty of Care policy and procedures</w:t>
            </w:r>
          </w:p>
        </w:tc>
        <w:tc>
          <w:tcPr>
            <w:tcW w:w="1902" w:type="dxa"/>
          </w:tcPr>
          <w:p w14:paraId="7AA5EC34"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96349389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873761980"/>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45C7AB37" w14:textId="77777777" w:rsidTr="00FB127D">
        <w:trPr>
          <w:cantSplit/>
          <w:trHeight w:val="284"/>
          <w:jc w:val="center"/>
        </w:trPr>
        <w:tc>
          <w:tcPr>
            <w:tcW w:w="8725" w:type="dxa"/>
            <w:shd w:val="clear" w:color="auto" w:fill="F2F2F2" w:themeFill="background1" w:themeFillShade="F2"/>
            <w:vAlign w:val="center"/>
          </w:tcPr>
          <w:p w14:paraId="670BD7D9"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Finance manual / Protection from Financial Crime policy or equivalent </w:t>
            </w:r>
          </w:p>
        </w:tc>
        <w:tc>
          <w:tcPr>
            <w:tcW w:w="1902" w:type="dxa"/>
          </w:tcPr>
          <w:p w14:paraId="4C647ACB"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975667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22460700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7A3C76A7" w14:textId="77777777" w:rsidTr="00FB127D">
        <w:trPr>
          <w:cantSplit/>
          <w:trHeight w:val="284"/>
          <w:jc w:val="center"/>
        </w:trPr>
        <w:tc>
          <w:tcPr>
            <w:tcW w:w="8725" w:type="dxa"/>
            <w:shd w:val="clear" w:color="auto" w:fill="F2F2F2" w:themeFill="background1" w:themeFillShade="F2"/>
            <w:vAlign w:val="center"/>
          </w:tcPr>
          <w:p w14:paraId="18004549"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lastRenderedPageBreak/>
              <w:t xml:space="preserve">Gifts and hospitality </w:t>
            </w:r>
          </w:p>
        </w:tc>
        <w:tc>
          <w:tcPr>
            <w:tcW w:w="1902" w:type="dxa"/>
          </w:tcPr>
          <w:p w14:paraId="5D6EAF00"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3949850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74317381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67A83E4E" w14:textId="77777777" w:rsidTr="00FB127D">
        <w:trPr>
          <w:cantSplit/>
          <w:trHeight w:val="284"/>
          <w:jc w:val="center"/>
        </w:trPr>
        <w:tc>
          <w:tcPr>
            <w:tcW w:w="8725" w:type="dxa"/>
            <w:shd w:val="clear" w:color="auto" w:fill="F2F2F2" w:themeFill="background1" w:themeFillShade="F2"/>
            <w:vAlign w:val="center"/>
          </w:tcPr>
          <w:p w14:paraId="7CA0D4D5"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Procurement policy</w:t>
            </w:r>
          </w:p>
        </w:tc>
        <w:tc>
          <w:tcPr>
            <w:tcW w:w="1902" w:type="dxa"/>
          </w:tcPr>
          <w:p w14:paraId="4111EC6F"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70872626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33765773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1966D50D" w14:textId="77777777" w:rsidTr="00FB127D">
        <w:trPr>
          <w:cantSplit/>
          <w:trHeight w:val="284"/>
          <w:jc w:val="center"/>
        </w:trPr>
        <w:tc>
          <w:tcPr>
            <w:tcW w:w="8725" w:type="dxa"/>
            <w:shd w:val="clear" w:color="auto" w:fill="F2F2F2" w:themeFill="background1" w:themeFillShade="F2"/>
            <w:vAlign w:val="center"/>
          </w:tcPr>
          <w:p w14:paraId="3C6B2A53"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Workforce whistleblowing policy </w:t>
            </w:r>
          </w:p>
        </w:tc>
        <w:tc>
          <w:tcPr>
            <w:tcW w:w="1902" w:type="dxa"/>
          </w:tcPr>
          <w:p w14:paraId="764392E2"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69576287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748682325"/>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67E704CB" w14:textId="77777777" w:rsidTr="00FB127D">
        <w:trPr>
          <w:cantSplit/>
          <w:trHeight w:val="262"/>
          <w:jc w:val="center"/>
        </w:trPr>
        <w:tc>
          <w:tcPr>
            <w:tcW w:w="8725" w:type="dxa"/>
            <w:shd w:val="clear" w:color="auto" w:fill="F2F2F2" w:themeFill="background1" w:themeFillShade="F2"/>
            <w:vAlign w:val="center"/>
          </w:tcPr>
          <w:p w14:paraId="19080B66"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Safeguarding policy</w:t>
            </w:r>
          </w:p>
        </w:tc>
        <w:tc>
          <w:tcPr>
            <w:tcW w:w="1902" w:type="dxa"/>
          </w:tcPr>
          <w:p w14:paraId="64A9F9F4"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436177593"/>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21962226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1D1CB5FC" w14:textId="77777777" w:rsidTr="00FB127D">
        <w:trPr>
          <w:cantSplit/>
          <w:trHeight w:val="284"/>
          <w:jc w:val="center"/>
        </w:trPr>
        <w:tc>
          <w:tcPr>
            <w:tcW w:w="8725" w:type="dxa"/>
            <w:shd w:val="clear" w:color="auto" w:fill="F2F2F2" w:themeFill="background1" w:themeFillShade="F2"/>
            <w:vAlign w:val="center"/>
          </w:tcPr>
          <w:p w14:paraId="24AFC2F4"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Anti-bribery/corruption policy </w:t>
            </w:r>
          </w:p>
        </w:tc>
        <w:tc>
          <w:tcPr>
            <w:tcW w:w="1902" w:type="dxa"/>
          </w:tcPr>
          <w:p w14:paraId="05D6D101"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3683351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36321718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7437982D" w14:textId="77777777" w:rsidTr="00FB127D">
        <w:trPr>
          <w:cantSplit/>
          <w:trHeight w:val="284"/>
          <w:jc w:val="center"/>
        </w:trPr>
        <w:tc>
          <w:tcPr>
            <w:tcW w:w="8725" w:type="dxa"/>
            <w:shd w:val="clear" w:color="auto" w:fill="F2F2F2" w:themeFill="background1" w:themeFillShade="F2"/>
            <w:vAlign w:val="center"/>
          </w:tcPr>
          <w:p w14:paraId="717E34DF"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Anti-trafficking/modern day slavery policy </w:t>
            </w:r>
          </w:p>
        </w:tc>
        <w:tc>
          <w:tcPr>
            <w:tcW w:w="1902" w:type="dxa"/>
          </w:tcPr>
          <w:p w14:paraId="11BF5549"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584959906"/>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219368226"/>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59AD003B" w14:textId="77777777" w:rsidTr="00FB127D">
        <w:trPr>
          <w:cantSplit/>
          <w:trHeight w:val="284"/>
          <w:jc w:val="center"/>
        </w:trPr>
        <w:tc>
          <w:tcPr>
            <w:tcW w:w="8725" w:type="dxa"/>
            <w:shd w:val="clear" w:color="auto" w:fill="F2F2F2" w:themeFill="background1" w:themeFillShade="F2"/>
            <w:vAlign w:val="center"/>
          </w:tcPr>
          <w:p w14:paraId="13D5DB34"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Data protection policy</w:t>
            </w:r>
          </w:p>
        </w:tc>
        <w:tc>
          <w:tcPr>
            <w:tcW w:w="1902" w:type="dxa"/>
          </w:tcPr>
          <w:p w14:paraId="0E472040"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565486541"/>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6158834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0FCB0B6E" w14:textId="77777777" w:rsidTr="00FB127D">
        <w:trPr>
          <w:cantSplit/>
          <w:trHeight w:val="284"/>
          <w:jc w:val="center"/>
        </w:trPr>
        <w:tc>
          <w:tcPr>
            <w:tcW w:w="8725" w:type="dxa"/>
            <w:shd w:val="clear" w:color="auto" w:fill="F2F2F2" w:themeFill="background1" w:themeFillShade="F2"/>
            <w:vAlign w:val="center"/>
          </w:tcPr>
          <w:p w14:paraId="5CEEAE20"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Duty of Care/Security policy </w:t>
            </w:r>
          </w:p>
        </w:tc>
        <w:tc>
          <w:tcPr>
            <w:tcW w:w="1902" w:type="dxa"/>
          </w:tcPr>
          <w:p w14:paraId="4B9AE18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687297665"/>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848696127"/>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135280D1" w14:textId="77777777" w:rsidTr="00FB127D">
        <w:trPr>
          <w:cantSplit/>
          <w:trHeight w:val="284"/>
          <w:jc w:val="center"/>
        </w:trPr>
        <w:tc>
          <w:tcPr>
            <w:tcW w:w="8725" w:type="dxa"/>
            <w:shd w:val="clear" w:color="auto" w:fill="F2F2F2" w:themeFill="background1" w:themeFillShade="F2"/>
            <w:vAlign w:val="center"/>
          </w:tcPr>
          <w:p w14:paraId="7B823973"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Environmental policy </w:t>
            </w:r>
          </w:p>
        </w:tc>
        <w:tc>
          <w:tcPr>
            <w:tcW w:w="1902" w:type="dxa"/>
          </w:tcPr>
          <w:p w14:paraId="4DE2DD59"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769039536"/>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877550715"/>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651FEE24" w14:textId="77777777" w:rsidTr="00FB127D">
        <w:trPr>
          <w:cantSplit/>
          <w:trHeight w:val="284"/>
          <w:jc w:val="center"/>
        </w:trPr>
        <w:tc>
          <w:tcPr>
            <w:tcW w:w="8725" w:type="dxa"/>
            <w:shd w:val="clear" w:color="auto" w:fill="F2F2F2" w:themeFill="background1" w:themeFillShade="F2"/>
            <w:vAlign w:val="center"/>
          </w:tcPr>
          <w:p w14:paraId="5F249177"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Identification and management of conflicts of interest</w:t>
            </w:r>
          </w:p>
        </w:tc>
        <w:tc>
          <w:tcPr>
            <w:tcW w:w="1902" w:type="dxa"/>
          </w:tcPr>
          <w:p w14:paraId="18ED5D4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499420824"/>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86258364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1F752D4D" w14:textId="77777777" w:rsidTr="00FB127D">
        <w:trPr>
          <w:cantSplit/>
          <w:trHeight w:val="284"/>
          <w:jc w:val="center"/>
        </w:trPr>
        <w:tc>
          <w:tcPr>
            <w:tcW w:w="8725" w:type="dxa"/>
            <w:shd w:val="clear" w:color="auto" w:fill="F2F2F2" w:themeFill="background1" w:themeFillShade="F2"/>
            <w:vAlign w:val="center"/>
          </w:tcPr>
          <w:p w14:paraId="14FFBF43"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Health and Safety </w:t>
            </w:r>
          </w:p>
        </w:tc>
        <w:tc>
          <w:tcPr>
            <w:tcW w:w="1902" w:type="dxa"/>
          </w:tcPr>
          <w:p w14:paraId="32591B32"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713266429"/>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21269438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40CD17BA" w14:textId="77777777" w:rsidTr="00FB127D">
        <w:trPr>
          <w:cantSplit/>
          <w:trHeight w:val="284"/>
          <w:jc w:val="center"/>
        </w:trPr>
        <w:tc>
          <w:tcPr>
            <w:tcW w:w="8725" w:type="dxa"/>
            <w:shd w:val="clear" w:color="auto" w:fill="F2F2F2" w:themeFill="background1" w:themeFillShade="F2"/>
            <w:vAlign w:val="center"/>
          </w:tcPr>
          <w:p w14:paraId="6D57982B"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Information technology/ data security </w:t>
            </w:r>
          </w:p>
        </w:tc>
        <w:tc>
          <w:tcPr>
            <w:tcW w:w="1902" w:type="dxa"/>
          </w:tcPr>
          <w:p w14:paraId="5475A879"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2031940230"/>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066688745"/>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63950485" w14:textId="77777777" w:rsidTr="00FB127D">
        <w:trPr>
          <w:cantSplit/>
          <w:trHeight w:val="284"/>
          <w:jc w:val="center"/>
        </w:trPr>
        <w:tc>
          <w:tcPr>
            <w:tcW w:w="8725" w:type="dxa"/>
            <w:shd w:val="clear" w:color="auto" w:fill="F2F2F2" w:themeFill="background1" w:themeFillShade="F2"/>
            <w:vAlign w:val="center"/>
          </w:tcPr>
          <w:p w14:paraId="17141862"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 xml:space="preserve">Risk management </w:t>
            </w:r>
          </w:p>
        </w:tc>
        <w:tc>
          <w:tcPr>
            <w:tcW w:w="1902" w:type="dxa"/>
          </w:tcPr>
          <w:p w14:paraId="78F82AF5"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486211172"/>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237930781"/>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5C06A408" w14:textId="77777777" w:rsidTr="00FB127D">
        <w:trPr>
          <w:cantSplit/>
          <w:trHeight w:val="284"/>
          <w:jc w:val="center"/>
        </w:trPr>
        <w:tc>
          <w:tcPr>
            <w:tcW w:w="8725" w:type="dxa"/>
            <w:shd w:val="clear" w:color="auto" w:fill="F2F2F2" w:themeFill="background1" w:themeFillShade="F2"/>
            <w:vAlign w:val="center"/>
          </w:tcPr>
          <w:p w14:paraId="66DB448C" w14:textId="77777777" w:rsidR="000E45F1" w:rsidRPr="007B227B" w:rsidRDefault="00A067C0">
            <w:pPr>
              <w:spacing w:after="0" w:line="240" w:lineRule="auto"/>
              <w:ind w:right="-108"/>
              <w:rPr>
                <w:rFonts w:ascii="Georgia" w:hAnsi="Georgia" w:cs="Arial"/>
                <w:sz w:val="24"/>
                <w:szCs w:val="24"/>
              </w:rPr>
            </w:pPr>
            <w:r w:rsidRPr="007B227B">
              <w:rPr>
                <w:rFonts w:ascii="Georgia" w:hAnsi="Georgia" w:cs="Arial"/>
                <w:sz w:val="24"/>
                <w:szCs w:val="24"/>
              </w:rPr>
              <w:t>Code of conduct</w:t>
            </w:r>
          </w:p>
        </w:tc>
        <w:tc>
          <w:tcPr>
            <w:tcW w:w="1902" w:type="dxa"/>
          </w:tcPr>
          <w:p w14:paraId="04E18DB9"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583867043"/>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323197830"/>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r w:rsidR="000E45F1" w:rsidRPr="007B227B" w14:paraId="4E6D4B8F" w14:textId="77777777" w:rsidTr="00FB127D">
        <w:trPr>
          <w:cantSplit/>
          <w:trHeight w:val="816"/>
          <w:jc w:val="center"/>
        </w:trPr>
        <w:tc>
          <w:tcPr>
            <w:tcW w:w="8725" w:type="dxa"/>
            <w:shd w:val="clear" w:color="auto" w:fill="DBE5F1" w:themeFill="accent1" w:themeFillTint="33"/>
            <w:vAlign w:val="center"/>
          </w:tcPr>
          <w:p w14:paraId="05CFBF18"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If you have answered ‘no’ to any of the above, please provide confirmation that you will comply with Practical Actions applicable policies and procedures. </w:t>
            </w:r>
          </w:p>
        </w:tc>
        <w:tc>
          <w:tcPr>
            <w:tcW w:w="1902" w:type="dxa"/>
          </w:tcPr>
          <w:p w14:paraId="0DE2BCAF" w14:textId="77777777" w:rsidR="000E45F1" w:rsidRPr="007B227B" w:rsidRDefault="00A067C0">
            <w:pPr>
              <w:spacing w:after="0" w:line="240" w:lineRule="auto"/>
              <w:rPr>
                <w:rFonts w:ascii="Georgia" w:hAnsi="Georgia" w:cs="Arial"/>
                <w:sz w:val="24"/>
                <w:szCs w:val="24"/>
              </w:rPr>
            </w:pPr>
            <w:r w:rsidRPr="007B227B">
              <w:rPr>
                <w:rFonts w:ascii="Georgia" w:hAnsi="Georgia" w:cs="Arial"/>
                <w:sz w:val="24"/>
                <w:szCs w:val="24"/>
              </w:rPr>
              <w:t xml:space="preserve">Yes </w:t>
            </w:r>
            <w:sdt>
              <w:sdtPr>
                <w:rPr>
                  <w:rFonts w:ascii="Georgia" w:hAnsi="Georgia" w:cs="Arial"/>
                  <w:sz w:val="24"/>
                  <w:szCs w:val="24"/>
                </w:rPr>
                <w:id w:val="-1872289320"/>
                <w14:checkbox>
                  <w14:checked w14:val="0"/>
                  <w14:checkedState w14:val="2612" w14:font="MS Gothic"/>
                  <w14:uncheckedState w14:val="2610" w14:font="MS Gothic"/>
                </w14:checkbox>
              </w:sdtPr>
              <w:sdtEndPr/>
              <w:sdtContent>
                <w:r w:rsidRPr="007B227B">
                  <w:rPr>
                    <w:rFonts w:ascii="Segoe UI Symbol" w:eastAsia="MS Gothic" w:hAnsi="Segoe UI Symbol" w:cs="Segoe UI Symbol"/>
                    <w:sz w:val="24"/>
                    <w:szCs w:val="24"/>
                  </w:rPr>
                  <w:t>☐</w:t>
                </w:r>
              </w:sdtContent>
            </w:sdt>
            <w:r w:rsidRPr="007B227B">
              <w:rPr>
                <w:rFonts w:ascii="Georgia" w:hAnsi="Georgia" w:cs="Arial"/>
                <w:sz w:val="24"/>
                <w:szCs w:val="24"/>
              </w:rPr>
              <w:t xml:space="preserve">    No </w:t>
            </w:r>
            <w:sdt>
              <w:sdtPr>
                <w:rPr>
                  <w:rFonts w:ascii="Georgia" w:hAnsi="Georgia" w:cs="Arial"/>
                  <w:sz w:val="24"/>
                  <w:szCs w:val="24"/>
                </w:rPr>
                <w:id w:val="-1641179774"/>
                <w14:checkbox>
                  <w14:checked w14:val="0"/>
                  <w14:checkedState w14:val="2612" w14:font="MS Gothic"/>
                  <w14:uncheckedState w14:val="2610" w14:font="MS Gothic"/>
                </w14:checkbox>
              </w:sdtPr>
              <w:sdtEndPr/>
              <w:sdtContent>
                <w:r w:rsidRPr="007B227B">
                  <w:rPr>
                    <w:rFonts w:ascii="Segoe UI Symbol" w:hAnsi="Segoe UI Symbol" w:cs="Segoe UI Symbol"/>
                    <w:sz w:val="24"/>
                    <w:szCs w:val="24"/>
                  </w:rPr>
                  <w:t>☐</w:t>
                </w:r>
              </w:sdtContent>
            </w:sdt>
          </w:p>
        </w:tc>
      </w:tr>
    </w:tbl>
    <w:p w14:paraId="51F87973" w14:textId="77777777" w:rsidR="000E45F1" w:rsidRPr="007B227B" w:rsidRDefault="000E45F1">
      <w:pPr>
        <w:rPr>
          <w:rFonts w:ascii="Georgia" w:hAnsi="Georgia" w:cs="Arial"/>
          <w:sz w:val="24"/>
          <w:szCs w:val="24"/>
        </w:rPr>
      </w:pPr>
    </w:p>
    <w:p w14:paraId="44581C13" w14:textId="77777777" w:rsidR="000E45F1" w:rsidRPr="007B227B" w:rsidRDefault="00A067C0">
      <w:pPr>
        <w:pBdr>
          <w:top w:val="single" w:sz="4" w:space="1" w:color="auto"/>
          <w:bottom w:val="single" w:sz="4" w:space="1" w:color="auto"/>
        </w:pBdr>
        <w:shd w:val="clear" w:color="auto" w:fill="404040" w:themeFill="text1" w:themeFillTint="BF"/>
        <w:rPr>
          <w:rFonts w:ascii="Georgia" w:hAnsi="Georgia" w:cs="Arial"/>
          <w:b/>
          <w:color w:val="FFFFFF" w:themeColor="background1"/>
          <w:sz w:val="24"/>
          <w:szCs w:val="24"/>
        </w:rPr>
      </w:pPr>
      <w:r w:rsidRPr="007B227B">
        <w:rPr>
          <w:rFonts w:ascii="Georgia" w:hAnsi="Georgia" w:cs="Arial"/>
          <w:b/>
          <w:color w:val="FFFFFF" w:themeColor="background1"/>
          <w:sz w:val="24"/>
          <w:szCs w:val="24"/>
        </w:rPr>
        <w:t>Part 4: Declarations</w:t>
      </w:r>
    </w:p>
    <w:p w14:paraId="0339E2F1" w14:textId="77777777" w:rsidR="000E45F1" w:rsidRPr="007B227B" w:rsidRDefault="00A067C0">
      <w:pPr>
        <w:rPr>
          <w:rFonts w:ascii="Georgia" w:hAnsi="Georgia" w:cs="Arial"/>
          <w:sz w:val="24"/>
          <w:szCs w:val="24"/>
        </w:rPr>
      </w:pPr>
      <w:r w:rsidRPr="007B227B">
        <w:rPr>
          <w:rFonts w:ascii="Georgia" w:hAnsi="Georgia" w:cs="Arial"/>
          <w:sz w:val="24"/>
          <w:szCs w:val="24"/>
        </w:rPr>
        <w:t>This section is to be completed by the CEO or relevant senior member of your management team.</w:t>
      </w:r>
    </w:p>
    <w:p w14:paraId="5EC3E974" w14:textId="5CC71630" w:rsidR="000E45F1" w:rsidRPr="007B227B" w:rsidRDefault="00A067C0">
      <w:pPr>
        <w:rPr>
          <w:rFonts w:ascii="Georgia" w:hAnsi="Georgia" w:cs="Arial"/>
          <w:sz w:val="24"/>
          <w:szCs w:val="24"/>
        </w:rPr>
      </w:pPr>
      <w:r w:rsidRPr="007B227B">
        <w:rPr>
          <w:rFonts w:ascii="Georgia" w:hAnsi="Georgia" w:cs="Arial"/>
          <w:sz w:val="24"/>
          <w:szCs w:val="24"/>
        </w:rPr>
        <w:t xml:space="preserve">By signing </w:t>
      </w:r>
      <w:r w:rsidR="003B6747" w:rsidRPr="007B227B">
        <w:rPr>
          <w:rFonts w:ascii="Georgia" w:hAnsi="Georgia" w:cs="Arial"/>
          <w:sz w:val="24"/>
          <w:szCs w:val="24"/>
        </w:rPr>
        <w:t>below,</w:t>
      </w:r>
      <w:r w:rsidRPr="007B227B">
        <w:rPr>
          <w:rFonts w:ascii="Georgia" w:hAnsi="Georgia" w:cs="Arial"/>
          <w:sz w:val="24"/>
          <w:szCs w:val="24"/>
        </w:rPr>
        <w:t xml:space="preserve"> I confirm that I </w:t>
      </w:r>
      <w:r w:rsidRPr="007B227B">
        <w:rPr>
          <w:rFonts w:ascii="Georgia" w:hAnsi="Georgia" w:cs="Arial"/>
          <w:color w:val="808080" w:themeColor="background1" w:themeShade="80"/>
          <w:sz w:val="24"/>
          <w:szCs w:val="24"/>
        </w:rPr>
        <w:t>(</w:t>
      </w:r>
      <w:r w:rsidRPr="007B227B">
        <w:rPr>
          <w:rFonts w:ascii="Georgia" w:hAnsi="Georgia" w:cs="Arial"/>
          <w:i/>
          <w:color w:val="808080" w:themeColor="background1" w:themeShade="80"/>
          <w:sz w:val="24"/>
          <w:szCs w:val="24"/>
        </w:rPr>
        <w:t xml:space="preserve">insert name) </w:t>
      </w:r>
      <w:r w:rsidRPr="007B227B">
        <w:rPr>
          <w:rFonts w:ascii="Georgia" w:hAnsi="Georgia" w:cs="Arial"/>
          <w:i/>
          <w:sz w:val="24"/>
          <w:szCs w:val="24"/>
        </w:rPr>
        <w:t xml:space="preserve">as the </w:t>
      </w:r>
      <w:r w:rsidRPr="007B227B">
        <w:rPr>
          <w:rFonts w:ascii="Georgia" w:hAnsi="Georgia" w:cs="Arial"/>
          <w:i/>
          <w:color w:val="808080" w:themeColor="background1" w:themeShade="80"/>
          <w:sz w:val="24"/>
          <w:szCs w:val="24"/>
        </w:rPr>
        <w:t xml:space="preserve">(job </w:t>
      </w:r>
      <w:r w:rsidR="003B6747" w:rsidRPr="007B227B">
        <w:rPr>
          <w:rFonts w:ascii="Georgia" w:hAnsi="Georgia" w:cs="Arial"/>
          <w:i/>
          <w:color w:val="808080" w:themeColor="background1" w:themeShade="80"/>
          <w:sz w:val="24"/>
          <w:szCs w:val="24"/>
        </w:rPr>
        <w:t>title)</w:t>
      </w:r>
      <w:r w:rsidRPr="007B227B">
        <w:rPr>
          <w:rFonts w:ascii="Georgia" w:hAnsi="Georgia" w:cs="Arial"/>
          <w:color w:val="808080" w:themeColor="background1" w:themeShade="80"/>
          <w:sz w:val="24"/>
          <w:szCs w:val="24"/>
        </w:rPr>
        <w:t xml:space="preserve"> </w:t>
      </w:r>
      <w:r w:rsidRPr="007B227B">
        <w:rPr>
          <w:rFonts w:ascii="Georgia" w:hAnsi="Georgia" w:cs="Arial"/>
          <w:sz w:val="24"/>
          <w:szCs w:val="24"/>
        </w:rPr>
        <w:t xml:space="preserve">of </w:t>
      </w:r>
      <w:r w:rsidRPr="007B227B">
        <w:rPr>
          <w:rFonts w:ascii="Georgia" w:hAnsi="Georgia" w:cs="Arial"/>
          <w:color w:val="808080" w:themeColor="background1" w:themeShade="80"/>
          <w:sz w:val="24"/>
          <w:szCs w:val="24"/>
        </w:rPr>
        <w:t>(</w:t>
      </w:r>
      <w:r w:rsidRPr="007B227B">
        <w:rPr>
          <w:rFonts w:ascii="Georgia" w:hAnsi="Georgia" w:cs="Arial"/>
          <w:i/>
          <w:color w:val="808080" w:themeColor="background1" w:themeShade="80"/>
          <w:sz w:val="24"/>
          <w:szCs w:val="24"/>
        </w:rPr>
        <w:t xml:space="preserve">insert </w:t>
      </w:r>
      <w:r w:rsidR="00092DCF" w:rsidRPr="007B227B">
        <w:rPr>
          <w:rFonts w:ascii="Georgia" w:hAnsi="Georgia" w:cs="Arial"/>
          <w:i/>
          <w:color w:val="808080" w:themeColor="background1" w:themeShade="80"/>
          <w:sz w:val="24"/>
          <w:szCs w:val="24"/>
        </w:rPr>
        <w:t>organization</w:t>
      </w:r>
      <w:r w:rsidRPr="007B227B">
        <w:rPr>
          <w:rFonts w:ascii="Georgia" w:hAnsi="Georgia" w:cs="Arial"/>
          <w:i/>
          <w:color w:val="808080" w:themeColor="background1" w:themeShade="80"/>
          <w:sz w:val="24"/>
          <w:szCs w:val="24"/>
        </w:rPr>
        <w:t xml:space="preserve"> name</w:t>
      </w:r>
      <w:r w:rsidRPr="007B227B">
        <w:rPr>
          <w:rFonts w:ascii="Georgia" w:hAnsi="Georgia" w:cs="Arial"/>
          <w:color w:val="808080" w:themeColor="background1" w:themeShade="80"/>
          <w:sz w:val="24"/>
          <w:szCs w:val="24"/>
        </w:rPr>
        <w:t xml:space="preserve">)  </w:t>
      </w:r>
    </w:p>
    <w:p w14:paraId="1CDFDFEF" w14:textId="43A55799" w:rsidR="000E45F1" w:rsidRPr="007B227B" w:rsidRDefault="00A067C0">
      <w:pPr>
        <w:pStyle w:val="ListParagraph"/>
        <w:numPr>
          <w:ilvl w:val="0"/>
          <w:numId w:val="10"/>
        </w:numPr>
        <w:spacing w:after="0" w:line="240" w:lineRule="auto"/>
        <w:jc w:val="both"/>
        <w:rPr>
          <w:rFonts w:ascii="Georgia" w:hAnsi="Georgia" w:cs="Arial"/>
          <w:sz w:val="24"/>
          <w:szCs w:val="24"/>
        </w:rPr>
      </w:pPr>
      <w:r w:rsidRPr="007B227B">
        <w:rPr>
          <w:rFonts w:ascii="Georgia" w:hAnsi="Georgia" w:cs="Arial"/>
          <w:sz w:val="24"/>
          <w:szCs w:val="24"/>
        </w:rPr>
        <w:t xml:space="preserve">consents to Practical Action running the names of the </w:t>
      </w:r>
      <w:r w:rsidR="00E23805" w:rsidRPr="007B227B">
        <w:rPr>
          <w:rFonts w:ascii="Georgia" w:hAnsi="Georgia" w:cs="Arial"/>
          <w:sz w:val="24"/>
          <w:szCs w:val="24"/>
        </w:rPr>
        <w:t>organizations</w:t>
      </w:r>
      <w:r w:rsidRPr="007B227B">
        <w:rPr>
          <w:rFonts w:ascii="Georgia" w:hAnsi="Georgia" w:cs="Arial"/>
          <w:sz w:val="24"/>
          <w:szCs w:val="24"/>
        </w:rPr>
        <w:t xml:space="preserve"> and individuals listed in section 1C above against international databases as part of our anti-terrorist financing checks</w:t>
      </w:r>
    </w:p>
    <w:p w14:paraId="539EA7AB" w14:textId="77777777" w:rsidR="000E45F1" w:rsidRPr="007B227B" w:rsidRDefault="00A067C0">
      <w:pPr>
        <w:pStyle w:val="ListParagraph"/>
        <w:numPr>
          <w:ilvl w:val="0"/>
          <w:numId w:val="10"/>
        </w:numPr>
        <w:spacing w:after="0" w:line="240" w:lineRule="auto"/>
        <w:jc w:val="both"/>
        <w:rPr>
          <w:rFonts w:ascii="Georgia" w:hAnsi="Georgia" w:cs="Arial"/>
          <w:sz w:val="24"/>
          <w:szCs w:val="24"/>
        </w:rPr>
      </w:pPr>
      <w:r w:rsidRPr="007B227B">
        <w:rPr>
          <w:rFonts w:ascii="Georgia" w:hAnsi="Georgia" w:cs="Arial"/>
          <w:sz w:val="24"/>
          <w:szCs w:val="24"/>
        </w:rPr>
        <w:t xml:space="preserve">Confirm that we have adequate processes and systems in place to examine the suitability of sub-contractors to operate on our behalf, and we ensure sufficient oversight of them and their activities to fulfil our contractual obligations. </w:t>
      </w:r>
    </w:p>
    <w:p w14:paraId="08932EC8" w14:textId="77777777" w:rsidR="000E45F1" w:rsidRPr="007B227B" w:rsidRDefault="000E45F1">
      <w:pPr>
        <w:pStyle w:val="ListParagraph"/>
        <w:rPr>
          <w:rFonts w:ascii="Georgia" w:hAnsi="Georgia" w:cs="Arial"/>
          <w:sz w:val="24"/>
          <w:szCs w:val="24"/>
        </w:rPr>
      </w:pPr>
    </w:p>
    <w:p w14:paraId="1176521A" w14:textId="77777777" w:rsidR="000E45F1" w:rsidRPr="007B227B" w:rsidRDefault="00A067C0">
      <w:pPr>
        <w:pStyle w:val="ListParagraph"/>
        <w:numPr>
          <w:ilvl w:val="0"/>
          <w:numId w:val="10"/>
        </w:numPr>
        <w:spacing w:after="0" w:line="240" w:lineRule="auto"/>
        <w:jc w:val="both"/>
        <w:rPr>
          <w:rFonts w:ascii="Georgia" w:hAnsi="Georgia" w:cs="Arial"/>
          <w:sz w:val="24"/>
          <w:szCs w:val="24"/>
        </w:rPr>
      </w:pPr>
      <w:r w:rsidRPr="007B227B">
        <w:rPr>
          <w:rFonts w:ascii="Georgia" w:hAnsi="Georgia" w:cs="Arial"/>
          <w:sz w:val="24"/>
          <w:szCs w:val="24"/>
        </w:rPr>
        <w:t xml:space="preserve">Confirm that we are able to provide evidence of due diligence undertaken on our subcontractors if requested, and that we understand Practical Action may conduct spot checks. </w:t>
      </w:r>
    </w:p>
    <w:p w14:paraId="03385FB4" w14:textId="77777777" w:rsidR="000E45F1" w:rsidRPr="007B227B" w:rsidRDefault="00A067C0">
      <w:pPr>
        <w:rPr>
          <w:rFonts w:ascii="Georgia" w:hAnsi="Georgia" w:cs="Arial"/>
          <w:sz w:val="24"/>
          <w:szCs w:val="24"/>
        </w:rPr>
      </w:pPr>
      <w:r w:rsidRPr="007B227B">
        <w:rPr>
          <w:rFonts w:ascii="Georgia" w:hAnsi="Georgia" w:cs="Arial"/>
          <w:color w:val="808080" w:themeColor="background1" w:themeShade="80"/>
          <w:sz w:val="24"/>
          <w:szCs w:val="24"/>
          <w:highlight w:val="yellow"/>
        </w:rPr>
        <w:t>FOR DFID FUNDED CONTRACTS ONLY</w:t>
      </w:r>
      <w:r w:rsidRPr="007B227B">
        <w:rPr>
          <w:rFonts w:ascii="Georgia" w:hAnsi="Georgia" w:cs="Arial"/>
          <w:color w:val="808080" w:themeColor="background1" w:themeShade="80"/>
          <w:sz w:val="24"/>
          <w:szCs w:val="24"/>
        </w:rPr>
        <w:t xml:space="preserve"> (please delete as appropriate)</w:t>
      </w:r>
    </w:p>
    <w:p w14:paraId="24BC2EF8" w14:textId="7D74CD9F" w:rsidR="000E45F1" w:rsidRPr="007B227B" w:rsidRDefault="00A067C0">
      <w:pPr>
        <w:pStyle w:val="ListParagraph"/>
        <w:numPr>
          <w:ilvl w:val="0"/>
          <w:numId w:val="11"/>
        </w:numPr>
        <w:spacing w:after="0" w:line="240" w:lineRule="auto"/>
        <w:jc w:val="both"/>
        <w:rPr>
          <w:rFonts w:ascii="Georgia" w:hAnsi="Georgia" w:cs="Arial"/>
          <w:sz w:val="24"/>
          <w:szCs w:val="24"/>
        </w:rPr>
      </w:pPr>
      <w:r w:rsidRPr="007B227B">
        <w:rPr>
          <w:rFonts w:ascii="Georgia" w:hAnsi="Georgia" w:cs="Arial"/>
          <w:sz w:val="24"/>
          <w:szCs w:val="24"/>
        </w:rPr>
        <w:lastRenderedPageBreak/>
        <w:t xml:space="preserve">I declare that I have read, </w:t>
      </w:r>
      <w:r w:rsidR="00B0523C" w:rsidRPr="007B227B">
        <w:rPr>
          <w:rFonts w:ascii="Georgia" w:hAnsi="Georgia" w:cs="Arial"/>
          <w:sz w:val="24"/>
          <w:szCs w:val="24"/>
        </w:rPr>
        <w:t>understood,</w:t>
      </w:r>
      <w:r w:rsidRPr="007B227B">
        <w:rPr>
          <w:rFonts w:ascii="Georgia" w:hAnsi="Georgia" w:cs="Arial"/>
          <w:sz w:val="24"/>
          <w:szCs w:val="24"/>
        </w:rPr>
        <w:t xml:space="preserve"> and accept the DFID supply partner Code of Conduct and that appropriate procedures have been put in place to ensure adherence to the Code by all employees, partners and subcontractors within our supply chain. </w:t>
      </w:r>
    </w:p>
    <w:p w14:paraId="6262AADF" w14:textId="77777777" w:rsidR="000E45F1" w:rsidRPr="007B227B" w:rsidRDefault="00A067C0">
      <w:pPr>
        <w:pStyle w:val="ListParagraph"/>
        <w:rPr>
          <w:rFonts w:ascii="Georgia" w:hAnsi="Georgia" w:cs="Arial"/>
          <w:sz w:val="24"/>
          <w:szCs w:val="24"/>
        </w:rPr>
      </w:pPr>
      <w:r w:rsidRPr="007B227B">
        <w:rPr>
          <w:rFonts w:ascii="Georgia" w:hAnsi="Georgia" w:cs="Arial"/>
          <w:sz w:val="24"/>
          <w:szCs w:val="24"/>
        </w:rPr>
        <w:t>(</w:t>
      </w:r>
      <w:hyperlink r:id="rId10" w:history="1">
        <w:r w:rsidRPr="007B227B">
          <w:rPr>
            <w:rStyle w:val="Hyperlink"/>
            <w:rFonts w:ascii="Georgia" w:hAnsi="Georgia" w:cs="Arial"/>
            <w:sz w:val="24"/>
            <w:szCs w:val="24"/>
          </w:rPr>
          <w:t>https://www.gov.uk/government/publications/dfids-supplier-review</w:t>
        </w:r>
      </w:hyperlink>
      <w:r w:rsidRPr="007B227B">
        <w:rPr>
          <w:rFonts w:ascii="Georgia" w:hAnsi="Georgia" w:cs="Arial"/>
          <w:sz w:val="24"/>
          <w:szCs w:val="24"/>
        </w:rPr>
        <w:t>)</w:t>
      </w:r>
    </w:p>
    <w:p w14:paraId="7E42287D" w14:textId="77777777" w:rsidR="000E45F1" w:rsidRPr="007B227B" w:rsidRDefault="000E45F1">
      <w:pPr>
        <w:pStyle w:val="ListParagraph"/>
        <w:rPr>
          <w:rFonts w:ascii="Georgia" w:hAnsi="Georgia" w:cs="Arial"/>
          <w:sz w:val="24"/>
          <w:szCs w:val="24"/>
        </w:rPr>
      </w:pPr>
    </w:p>
    <w:p w14:paraId="4B1850CD" w14:textId="3E6C86D7" w:rsidR="000E45F1" w:rsidRPr="007B227B" w:rsidRDefault="00A067C0">
      <w:pPr>
        <w:pStyle w:val="ListParagraph"/>
        <w:numPr>
          <w:ilvl w:val="0"/>
          <w:numId w:val="11"/>
        </w:numPr>
        <w:spacing w:after="0" w:line="240" w:lineRule="auto"/>
        <w:jc w:val="both"/>
        <w:rPr>
          <w:rFonts w:ascii="Georgia" w:hAnsi="Georgia" w:cs="Arial"/>
          <w:sz w:val="24"/>
          <w:szCs w:val="24"/>
        </w:rPr>
      </w:pPr>
      <w:r w:rsidRPr="007B227B">
        <w:rPr>
          <w:rFonts w:ascii="Georgia" w:hAnsi="Georgia" w:cs="Arial"/>
          <w:sz w:val="24"/>
          <w:szCs w:val="24"/>
        </w:rPr>
        <w:t xml:space="preserve">confirm that my staff and subcontractors have been made aware that any instances of conflict of interest, fraud, unethical </w:t>
      </w:r>
      <w:r w:rsidR="00B558CF" w:rsidRPr="007B227B">
        <w:rPr>
          <w:rFonts w:ascii="Georgia" w:hAnsi="Georgia" w:cs="Arial"/>
          <w:sz w:val="24"/>
          <w:szCs w:val="24"/>
        </w:rPr>
        <w:t>behavior,</w:t>
      </w:r>
      <w:r w:rsidRPr="007B227B">
        <w:rPr>
          <w:rFonts w:ascii="Georgia" w:hAnsi="Georgia" w:cs="Arial"/>
          <w:sz w:val="24"/>
          <w:szCs w:val="24"/>
        </w:rPr>
        <w:t xml:space="preserve"> or misconduct should be reported to the DFID reporting concerns mailbox </w:t>
      </w:r>
      <w:hyperlink r:id="rId11" w:history="1">
        <w:r w:rsidRPr="007B227B">
          <w:rPr>
            <w:rStyle w:val="Hyperlink"/>
            <w:rFonts w:ascii="Georgia" w:hAnsi="Georgia" w:cs="Arial"/>
            <w:sz w:val="24"/>
            <w:szCs w:val="24"/>
          </w:rPr>
          <w:t>reportingconcerns@dfid.gov.uk</w:t>
        </w:r>
      </w:hyperlink>
      <w:r w:rsidRPr="007B227B">
        <w:rPr>
          <w:rFonts w:ascii="Georgia" w:hAnsi="Georgia" w:cs="Arial"/>
          <w:sz w:val="24"/>
          <w:szCs w:val="24"/>
        </w:rPr>
        <w:t xml:space="preserve"> </w:t>
      </w:r>
    </w:p>
    <w:p w14:paraId="7EE09904" w14:textId="77777777" w:rsidR="000E45F1" w:rsidRPr="007B227B" w:rsidRDefault="000E45F1">
      <w:pPr>
        <w:pStyle w:val="ListParagraph"/>
        <w:spacing w:after="0" w:line="240" w:lineRule="auto"/>
        <w:jc w:val="both"/>
        <w:rPr>
          <w:rFonts w:ascii="Georgia" w:hAnsi="Georgia" w:cs="Arial"/>
          <w:sz w:val="24"/>
          <w:szCs w:val="24"/>
          <w:rtl/>
        </w:rPr>
      </w:pPr>
    </w:p>
    <w:p w14:paraId="767682DF" w14:textId="77777777" w:rsidR="003D1A62" w:rsidRPr="007B227B" w:rsidRDefault="003D1A62">
      <w:pPr>
        <w:pStyle w:val="ListParagraph"/>
        <w:spacing w:after="0" w:line="240" w:lineRule="auto"/>
        <w:jc w:val="both"/>
        <w:rPr>
          <w:rFonts w:ascii="Georgia" w:hAnsi="Georgia" w:cs="Arial"/>
          <w:sz w:val="24"/>
          <w:szCs w:val="24"/>
          <w:rtl/>
        </w:rPr>
      </w:pPr>
    </w:p>
    <w:p w14:paraId="5E473BD0" w14:textId="77777777" w:rsidR="003D1A62" w:rsidRPr="007B227B" w:rsidRDefault="003D1A62">
      <w:pPr>
        <w:pStyle w:val="ListParagraph"/>
        <w:spacing w:after="0" w:line="240" w:lineRule="auto"/>
        <w:jc w:val="both"/>
        <w:rPr>
          <w:rFonts w:ascii="Georgia" w:hAnsi="Georgia" w:cs="Arial"/>
          <w:sz w:val="24"/>
          <w:szCs w:val="24"/>
          <w:rtl/>
        </w:rPr>
      </w:pPr>
    </w:p>
    <w:p w14:paraId="24D5BF46" w14:textId="77777777" w:rsidR="003D1A62" w:rsidRPr="007B227B" w:rsidRDefault="003D1A62">
      <w:pPr>
        <w:pStyle w:val="ListParagraph"/>
        <w:spacing w:after="0" w:line="240" w:lineRule="auto"/>
        <w:jc w:val="both"/>
        <w:rPr>
          <w:rFonts w:ascii="Georgia" w:hAnsi="Georgia" w:cs="Arial"/>
          <w:sz w:val="24"/>
          <w:szCs w:val="24"/>
          <w:rtl/>
        </w:rPr>
      </w:pPr>
    </w:p>
    <w:p w14:paraId="1F77F29C" w14:textId="77777777" w:rsidR="003D1A62" w:rsidRPr="007B227B" w:rsidRDefault="003D1A62">
      <w:pPr>
        <w:pStyle w:val="ListParagraph"/>
        <w:spacing w:after="0" w:line="240" w:lineRule="auto"/>
        <w:jc w:val="both"/>
        <w:rPr>
          <w:rFonts w:ascii="Georgia" w:hAnsi="Georgia" w:cs="Arial"/>
          <w:sz w:val="24"/>
          <w:szCs w:val="24"/>
        </w:rPr>
      </w:pPr>
    </w:p>
    <w:p w14:paraId="095B38C6" w14:textId="0BCE0A2A" w:rsidR="000E45F1" w:rsidRPr="007B227B" w:rsidRDefault="00A067C0">
      <w:pPr>
        <w:rPr>
          <w:rFonts w:ascii="Georgia" w:hAnsi="Georgia" w:cs="Arial"/>
          <w:sz w:val="24"/>
          <w:szCs w:val="24"/>
        </w:rPr>
      </w:pPr>
      <w:r w:rsidRPr="007B227B">
        <w:rPr>
          <w:rFonts w:ascii="Georgia" w:hAnsi="Georgia" w:cs="Arial"/>
          <w:sz w:val="24"/>
          <w:szCs w:val="24"/>
        </w:rPr>
        <w:t xml:space="preserve">I hereby certify that all information contained within this document is true, correct and not misleading in anyway. I understand that the information will be used in the process to assess my </w:t>
      </w:r>
      <w:r w:rsidR="00E23805" w:rsidRPr="007B227B">
        <w:rPr>
          <w:rFonts w:ascii="Georgia" w:hAnsi="Georgia" w:cs="Arial"/>
          <w:sz w:val="24"/>
          <w:szCs w:val="24"/>
        </w:rPr>
        <w:t>organizations</w:t>
      </w:r>
      <w:r w:rsidRPr="007B227B">
        <w:rPr>
          <w:rFonts w:ascii="Georgia" w:hAnsi="Georgia" w:cs="Arial"/>
          <w:sz w:val="24"/>
          <w:szCs w:val="24"/>
        </w:rPr>
        <w:t xml:space="preserve"> suitability to be selected as a partner and I am signing on behalf of my </w:t>
      </w:r>
      <w:r w:rsidR="00E23805" w:rsidRPr="007B227B">
        <w:rPr>
          <w:rFonts w:ascii="Georgia" w:hAnsi="Georgia" w:cs="Arial"/>
          <w:sz w:val="24"/>
          <w:szCs w:val="24"/>
        </w:rPr>
        <w:t>organization</w:t>
      </w:r>
      <w:r w:rsidRPr="007B227B">
        <w:rPr>
          <w:rFonts w:ascii="Georgia" w:hAnsi="Georgia" w:cs="Arial"/>
          <w:sz w:val="24"/>
          <w:szCs w:val="24"/>
        </w:rPr>
        <w:t xml:space="preserve">. </w:t>
      </w:r>
    </w:p>
    <w:p w14:paraId="0B9DC366" w14:textId="545DF1B3" w:rsidR="000E45F1" w:rsidRPr="007B227B" w:rsidRDefault="00A067C0">
      <w:pPr>
        <w:rPr>
          <w:rFonts w:ascii="Georgia" w:hAnsi="Georgia" w:cs="Arial"/>
          <w:sz w:val="24"/>
          <w:szCs w:val="24"/>
        </w:rPr>
      </w:pPr>
      <w:r w:rsidRPr="007B227B">
        <w:rPr>
          <w:rFonts w:ascii="Georgia" w:hAnsi="Georgia" w:cs="Arial"/>
          <w:sz w:val="24"/>
          <w:szCs w:val="24"/>
        </w:rPr>
        <w:t>Signature:</w:t>
      </w:r>
      <w:r w:rsidRPr="007B227B">
        <w:rPr>
          <w:rFonts w:ascii="Georgia" w:hAnsi="Georgia" w:cs="Arial"/>
          <w:sz w:val="24"/>
          <w:szCs w:val="24"/>
        </w:rPr>
        <w:tab/>
      </w:r>
      <w:r w:rsidRPr="007B227B">
        <w:rPr>
          <w:rFonts w:ascii="Georgia" w:hAnsi="Georgia" w:cs="Arial"/>
          <w:sz w:val="24"/>
          <w:szCs w:val="24"/>
        </w:rPr>
        <w:tab/>
      </w:r>
      <w:r w:rsidRPr="007B227B">
        <w:rPr>
          <w:rFonts w:ascii="Georgia" w:hAnsi="Georgia" w:cs="Arial"/>
          <w:sz w:val="24"/>
          <w:szCs w:val="24"/>
        </w:rPr>
        <w:tab/>
      </w:r>
      <w:r w:rsidRPr="007B227B">
        <w:rPr>
          <w:rFonts w:ascii="Georgia" w:hAnsi="Georgia" w:cs="Arial"/>
          <w:sz w:val="24"/>
          <w:szCs w:val="24"/>
        </w:rPr>
        <w:tab/>
      </w:r>
      <w:r w:rsidRPr="007B227B">
        <w:rPr>
          <w:rFonts w:ascii="Georgia" w:hAnsi="Georgia" w:cs="Arial"/>
          <w:sz w:val="24"/>
          <w:szCs w:val="24"/>
        </w:rPr>
        <w:tab/>
      </w:r>
      <w:r w:rsidRPr="007B227B">
        <w:rPr>
          <w:rFonts w:ascii="Georgia" w:hAnsi="Georgia" w:cs="Arial"/>
          <w:sz w:val="24"/>
          <w:szCs w:val="24"/>
        </w:rPr>
        <w:tab/>
      </w:r>
      <w:r w:rsidR="00FB127D">
        <w:rPr>
          <w:rFonts w:ascii="Georgia" w:hAnsi="Georgia" w:cs="Arial"/>
          <w:sz w:val="24"/>
          <w:szCs w:val="24"/>
        </w:rPr>
        <w:t xml:space="preserve">       </w:t>
      </w:r>
      <w:r w:rsidR="00E60110" w:rsidRPr="007B227B">
        <w:rPr>
          <w:rFonts w:ascii="Georgia" w:hAnsi="Georgia" w:cs="Arial"/>
          <w:sz w:val="24"/>
          <w:szCs w:val="24"/>
        </w:rPr>
        <w:t xml:space="preserve">   </w:t>
      </w:r>
      <w:r w:rsidRPr="007B227B">
        <w:rPr>
          <w:rFonts w:ascii="Georgia" w:hAnsi="Georgia" w:cs="Arial"/>
          <w:sz w:val="24"/>
          <w:szCs w:val="24"/>
        </w:rPr>
        <w:t>Date:</w:t>
      </w:r>
    </w:p>
    <w:p w14:paraId="3E5DCDC3" w14:textId="77777777" w:rsidR="000E45F1" w:rsidRPr="007B227B" w:rsidRDefault="00A067C0">
      <w:pPr>
        <w:rPr>
          <w:rFonts w:ascii="Georgia" w:hAnsi="Georgia" w:cs="Arial"/>
          <w:sz w:val="24"/>
          <w:szCs w:val="24"/>
        </w:rPr>
      </w:pPr>
      <w:r w:rsidRPr="007B227B">
        <w:rPr>
          <w:rFonts w:ascii="Georgia" w:hAnsi="Georgia" w:cs="Arial"/>
          <w:sz w:val="24"/>
          <w:szCs w:val="24"/>
        </w:rPr>
        <w:t xml:space="preserve">Name                                                                                       Job Title </w:t>
      </w:r>
    </w:p>
    <w:p w14:paraId="2FAB840A" w14:textId="77777777" w:rsidR="000E45F1" w:rsidRPr="007B227B" w:rsidRDefault="000E45F1">
      <w:pPr>
        <w:rPr>
          <w:rFonts w:ascii="Georgia" w:hAnsi="Georgia" w:cs="Arial"/>
          <w:sz w:val="24"/>
          <w:szCs w:val="24"/>
        </w:rPr>
      </w:pPr>
    </w:p>
    <w:p w14:paraId="61F53113" w14:textId="77777777" w:rsidR="000E45F1" w:rsidRPr="007B227B" w:rsidRDefault="000E45F1">
      <w:pPr>
        <w:rPr>
          <w:rFonts w:ascii="Georgia" w:hAnsi="Georgia" w:cs="Arial"/>
          <w:sz w:val="24"/>
          <w:szCs w:val="24"/>
        </w:rPr>
      </w:pPr>
    </w:p>
    <w:p w14:paraId="16687DA5" w14:textId="77777777" w:rsidR="000E45F1" w:rsidRPr="007B227B" w:rsidRDefault="00A067C0">
      <w:pPr>
        <w:pBdr>
          <w:top w:val="single" w:sz="4" w:space="1" w:color="auto"/>
          <w:bottom w:val="single" w:sz="4" w:space="1" w:color="auto"/>
        </w:pBdr>
        <w:shd w:val="clear" w:color="auto" w:fill="404040" w:themeFill="text1" w:themeFillTint="BF"/>
        <w:rPr>
          <w:rFonts w:ascii="Georgia" w:hAnsi="Georgia" w:cs="Arial"/>
          <w:b/>
          <w:color w:val="FFFFFF" w:themeColor="background1"/>
          <w:sz w:val="24"/>
          <w:szCs w:val="24"/>
        </w:rPr>
      </w:pPr>
      <w:r w:rsidRPr="007B227B">
        <w:rPr>
          <w:rFonts w:ascii="Georgia" w:hAnsi="Georgia" w:cs="Arial"/>
          <w:b/>
          <w:color w:val="FFFFFF" w:themeColor="background1"/>
          <w:sz w:val="24"/>
          <w:szCs w:val="24"/>
        </w:rPr>
        <w:t>Please provide a copy of the following documents when returning your assessment questionnaire to us</w:t>
      </w:r>
    </w:p>
    <w:p w14:paraId="41A8F151"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Company registration certificate</w:t>
      </w:r>
    </w:p>
    <w:p w14:paraId="093E8A1E"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Proof of tax registration</w:t>
      </w:r>
    </w:p>
    <w:p w14:paraId="3F4564A2"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 xml:space="preserve">Copy of Audited Accounts for the past 3 years </w:t>
      </w:r>
    </w:p>
    <w:p w14:paraId="64327C7B"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Copy of all insurance certificates as listed in section 1D</w:t>
      </w:r>
    </w:p>
    <w:p w14:paraId="7FDE6E85"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Copy of project risk register template</w:t>
      </w:r>
    </w:p>
    <w:p w14:paraId="1342DD7A"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 xml:space="preserve">Cyber essentials certificate (if applicable) </w:t>
      </w:r>
    </w:p>
    <w:p w14:paraId="07376039"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2 Past performance certificates / statements of recommendations from previous donors / clients within the past three years</w:t>
      </w:r>
    </w:p>
    <w:p w14:paraId="72732872" w14:textId="77777777" w:rsidR="000E45F1" w:rsidRPr="007B227B" w:rsidRDefault="00A067C0">
      <w:pPr>
        <w:pStyle w:val="ListParagraph"/>
        <w:numPr>
          <w:ilvl w:val="0"/>
          <w:numId w:val="12"/>
        </w:numPr>
        <w:spacing w:after="0" w:line="240" w:lineRule="auto"/>
        <w:rPr>
          <w:rFonts w:ascii="Georgia" w:hAnsi="Georgia" w:cs="Arial"/>
          <w:sz w:val="24"/>
          <w:szCs w:val="24"/>
        </w:rPr>
      </w:pPr>
      <w:r w:rsidRPr="007B227B">
        <w:rPr>
          <w:rFonts w:ascii="Georgia" w:hAnsi="Georgia" w:cs="Arial"/>
          <w:sz w:val="24"/>
          <w:szCs w:val="24"/>
        </w:rPr>
        <w:t>Copy of the policies/documents listed in Part 3 of this form</w:t>
      </w:r>
    </w:p>
    <w:sectPr w:rsidR="000E45F1" w:rsidRPr="007B227B">
      <w:headerReference w:type="default" r:id="rId12"/>
      <w:footerReference w:type="default" r:id="rId13"/>
      <w:pgSz w:w="11907" w:h="1683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FBA3C" w14:textId="77777777" w:rsidR="005A6E01" w:rsidRDefault="005A6E01">
      <w:pPr>
        <w:spacing w:line="240" w:lineRule="auto"/>
      </w:pPr>
      <w:r>
        <w:separator/>
      </w:r>
    </w:p>
  </w:endnote>
  <w:endnote w:type="continuationSeparator" w:id="0">
    <w:p w14:paraId="03B8A10C" w14:textId="77777777" w:rsidR="005A6E01" w:rsidRDefault="005A6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ller Text">
    <w:panose1 w:val="00000500000000000000"/>
    <w:charset w:val="00"/>
    <w:family w:val="modern"/>
    <w:notTrueType/>
    <w:pitch w:val="variable"/>
    <w:sig w:usb0="00000007" w:usb1="00000000" w:usb2="00000000" w:usb3="00000000" w:csb0="00000093" w:csb1="00000000"/>
  </w:font>
  <w:font w:name="Geller Text Bold">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EDF0" w14:textId="159C92DD" w:rsidR="0020328D" w:rsidRPr="0020328D" w:rsidRDefault="005A6E01" w:rsidP="0020328D">
    <w:pPr>
      <w:spacing w:after="0" w:line="288" w:lineRule="auto"/>
      <w:outlineLvl w:val="0"/>
      <w:rPr>
        <w:rFonts w:ascii="Georgia" w:eastAsia="Geller Text" w:hAnsi="Georgia" w:cs="Times New Roman"/>
        <w:b/>
        <w:sz w:val="28"/>
        <w:szCs w:val="24"/>
        <w:lang w:val="en-GB"/>
      </w:rPr>
    </w:pPr>
    <w:r>
      <w:rPr>
        <w:rFonts w:ascii="Georgia" w:eastAsia="Geller Text" w:hAnsi="Georgia" w:cs="Times New Roman"/>
        <w:b/>
        <w:sz w:val="28"/>
        <w:szCs w:val="24"/>
        <w:lang w:val="en-GB"/>
      </w:rPr>
      <w:pict w14:anchorId="1F3BFA38">
        <v:rect id="_x0000_i1025" style="width:0;height:1.5pt" o:hralign="center" o:hrstd="t" o:hr="t" fillcolor="#a0a0a0" stroked="f"/>
      </w:pict>
    </w:r>
  </w:p>
  <w:p w14:paraId="678707D9" w14:textId="77777777" w:rsidR="0020328D" w:rsidRPr="0020328D" w:rsidRDefault="0020328D" w:rsidP="0020328D">
    <w:pPr>
      <w:autoSpaceDE w:val="0"/>
      <w:autoSpaceDN w:val="0"/>
      <w:adjustRightInd w:val="0"/>
      <w:spacing w:after="0" w:line="288" w:lineRule="auto"/>
      <w:textAlignment w:val="center"/>
      <w:rPr>
        <w:rFonts w:ascii="Georgia" w:eastAsia="Geller Text" w:hAnsi="Georgia" w:cs="Geller Text Bold"/>
        <w:b/>
        <w:bCs/>
        <w:color w:val="3C3C3C"/>
        <w:sz w:val="28"/>
        <w:szCs w:val="28"/>
        <w:lang w:val="en-GB" w:bidi="ne-NP"/>
      </w:rPr>
    </w:pPr>
    <w:r w:rsidRPr="0020328D">
      <w:rPr>
        <w:rFonts w:ascii="Georgia" w:eastAsia="Geller Text" w:hAnsi="Georgia" w:cs="Geller Text Bold"/>
        <w:b/>
        <w:bCs/>
        <w:color w:val="3C3C3C"/>
        <w:sz w:val="28"/>
        <w:szCs w:val="28"/>
        <w:lang w:val="en-GB" w:bidi="ne-NP"/>
      </w:rPr>
      <w:t>Big change starts small</w:t>
    </w:r>
  </w:p>
  <w:p w14:paraId="4244ECBE" w14:textId="41D97E81" w:rsidR="0020328D" w:rsidRPr="0020328D" w:rsidRDefault="0020328D" w:rsidP="0020328D">
    <w:pPr>
      <w:spacing w:after="0" w:line="288" w:lineRule="auto"/>
      <w:rPr>
        <w:rFonts w:ascii="Georgia" w:eastAsia="Geller Text" w:hAnsi="Georgia" w:cs="Times New Roman"/>
        <w:color w:val="3C3C3C"/>
        <w:sz w:val="16"/>
        <w:szCs w:val="16"/>
        <w:lang w:val="en-GB"/>
      </w:rPr>
    </w:pPr>
    <w:r w:rsidRPr="0020328D">
      <w:rPr>
        <w:rFonts w:ascii="Georgia" w:eastAsia="Geller Text" w:hAnsi="Georgia" w:cs="Times New Roman"/>
        <w:b/>
        <w:color w:val="3C3C3C"/>
        <w:sz w:val="16"/>
        <w:szCs w:val="16"/>
        <w:lang w:val="en-GB"/>
      </w:rPr>
      <w:t>T</w:t>
    </w:r>
    <w:r w:rsidRPr="0020328D">
      <w:rPr>
        <w:rFonts w:ascii="Georgia" w:eastAsia="Geller Text" w:hAnsi="Georgia" w:cs="Times New Roman"/>
        <w:color w:val="3C3C3C"/>
        <w:sz w:val="16"/>
        <w:szCs w:val="16"/>
        <w:lang w:val="en-GB"/>
      </w:rPr>
      <w:t xml:space="preserve"> +249-155662474    </w:t>
    </w:r>
    <w:r w:rsidR="002602A2" w:rsidRPr="0020328D">
      <w:rPr>
        <w:rFonts w:ascii="Georgia" w:eastAsia="Geller Text" w:hAnsi="Georgia" w:cs="Times New Roman"/>
        <w:color w:val="3C3C3C"/>
        <w:sz w:val="16"/>
        <w:szCs w:val="16"/>
        <w:lang w:val="en-GB"/>
      </w:rPr>
      <w:t xml:space="preserve">| </w:t>
    </w:r>
    <w:r w:rsidR="002602A2" w:rsidRPr="002602A2">
      <w:rPr>
        <w:rFonts w:ascii="Georgia" w:eastAsia="Geller Text" w:hAnsi="Georgia" w:cs="Times New Roman"/>
        <w:b/>
        <w:bCs/>
        <w:color w:val="3C3C3C"/>
        <w:sz w:val="16"/>
        <w:szCs w:val="16"/>
        <w:lang w:val="en-GB"/>
      </w:rPr>
      <w:t>E</w:t>
    </w:r>
    <w:r w:rsidRPr="0020328D">
      <w:rPr>
        <w:rFonts w:ascii="Georgia" w:eastAsia="Geller Text" w:hAnsi="Georgia" w:cs="Times New Roman"/>
        <w:color w:val="3C3C3C"/>
        <w:sz w:val="16"/>
        <w:szCs w:val="16"/>
        <w:lang w:val="en-GB"/>
      </w:rPr>
      <w:t xml:space="preserve"> </w:t>
    </w:r>
    <w:r w:rsidR="002602A2" w:rsidRPr="0020328D">
      <w:rPr>
        <w:rFonts w:ascii="Georgia" w:eastAsia="Geller Text" w:hAnsi="Georgia" w:cs="Times New Roman"/>
        <w:color w:val="3C3C3C"/>
        <w:sz w:val="16"/>
        <w:szCs w:val="16"/>
        <w:lang w:val="en-GB"/>
      </w:rPr>
      <w:t>info@practicalactionsd.org | www.practicalaction.org</w:t>
    </w:r>
    <w:r w:rsidRPr="0020328D">
      <w:rPr>
        <w:rFonts w:ascii="Georgia" w:eastAsia="Geller Text" w:hAnsi="Georgia" w:cs="Times New Roman"/>
        <w:color w:val="3C3C3C"/>
        <w:sz w:val="16"/>
        <w:szCs w:val="16"/>
        <w:lang w:val="en-GB"/>
      </w:rPr>
      <w:t xml:space="preserve">  </w:t>
    </w:r>
  </w:p>
  <w:p w14:paraId="693B17DA" w14:textId="77777777" w:rsidR="0020328D" w:rsidRPr="0020328D" w:rsidRDefault="0020328D" w:rsidP="0020328D">
    <w:pPr>
      <w:spacing w:after="0" w:line="288" w:lineRule="auto"/>
      <w:rPr>
        <w:rFonts w:ascii="Georgia" w:eastAsia="Geller Text" w:hAnsi="Georgia" w:cs="Times New Roman"/>
        <w:color w:val="3C3C3C"/>
        <w:sz w:val="16"/>
        <w:szCs w:val="16"/>
        <w:lang w:val="en-GB"/>
      </w:rPr>
    </w:pPr>
    <w:r w:rsidRPr="0020328D">
      <w:rPr>
        <w:rFonts w:ascii="Georgia" w:eastAsia="Geller Text" w:hAnsi="Georgia" w:cs="Times New Roman"/>
        <w:color w:val="3C3C3C"/>
        <w:sz w:val="16"/>
        <w:szCs w:val="16"/>
        <w:lang w:val="en-GB"/>
      </w:rPr>
      <w:t>Street Address – House #91, Block 71, Al-</w:t>
    </w:r>
    <w:proofErr w:type="spellStart"/>
    <w:r w:rsidRPr="0020328D">
      <w:rPr>
        <w:rFonts w:ascii="Georgia" w:eastAsia="Geller Text" w:hAnsi="Georgia" w:cs="Times New Roman"/>
        <w:color w:val="3C3C3C"/>
        <w:sz w:val="16"/>
        <w:szCs w:val="16"/>
        <w:lang w:val="en-GB"/>
      </w:rPr>
      <w:t>Mamoura</w:t>
    </w:r>
    <w:proofErr w:type="spellEnd"/>
    <w:r w:rsidRPr="0020328D">
      <w:rPr>
        <w:rFonts w:ascii="Georgia" w:eastAsia="Geller Text" w:hAnsi="Georgia" w:cs="Times New Roman"/>
        <w:color w:val="3C3C3C"/>
        <w:sz w:val="16"/>
        <w:szCs w:val="16"/>
        <w:lang w:val="en-GB"/>
      </w:rPr>
      <w:t xml:space="preserve"> – Khartoum South, Khartoum, Sudan.</w:t>
    </w:r>
  </w:p>
  <w:p w14:paraId="1B0EF671" w14:textId="789248D0" w:rsidR="0020328D" w:rsidRPr="0020328D" w:rsidRDefault="0020328D" w:rsidP="0020328D">
    <w:pPr>
      <w:spacing w:after="0" w:line="288" w:lineRule="auto"/>
      <w:ind w:right="-284"/>
      <w:rPr>
        <w:rFonts w:ascii="Georgia" w:eastAsia="Geller Text" w:hAnsi="Georgia" w:cs="Times New Roman"/>
        <w:color w:val="3C3C3C"/>
        <w:spacing w:val="-4"/>
        <w:sz w:val="16"/>
        <w:szCs w:val="17"/>
        <w:lang w:val="en-GB"/>
      </w:rPr>
    </w:pPr>
    <w:r w:rsidRPr="0020328D">
      <w:rPr>
        <w:rFonts w:ascii="Georgia" w:eastAsia="Geller Text" w:hAnsi="Georgia" w:cs="Times New Roman"/>
        <w:color w:val="3C3C3C"/>
        <w:spacing w:val="-4"/>
        <w:sz w:val="16"/>
        <w:szCs w:val="17"/>
        <w:lang w:val="en-GB"/>
      </w:rPr>
      <w:t xml:space="preserve">Practical Action is a registered charity and company limited by </w:t>
    </w:r>
    <w:r w:rsidR="00545469" w:rsidRPr="0020328D">
      <w:rPr>
        <w:rFonts w:ascii="Georgia" w:eastAsia="Geller Text" w:hAnsi="Georgia" w:cs="Times New Roman"/>
        <w:color w:val="3C3C3C"/>
        <w:spacing w:val="-4"/>
        <w:sz w:val="16"/>
        <w:szCs w:val="17"/>
        <w:lang w:val="en-GB"/>
      </w:rPr>
      <w:t xml:space="preserve">guarantee </w:t>
    </w:r>
    <w:r w:rsidR="002602A2" w:rsidRPr="0020328D">
      <w:rPr>
        <w:rFonts w:ascii="Georgia" w:eastAsia="Geller Text" w:hAnsi="Georgia" w:cs="Times New Roman"/>
        <w:color w:val="3C3C3C"/>
        <w:spacing w:val="-4"/>
        <w:sz w:val="16"/>
        <w:szCs w:val="17"/>
        <w:lang w:val="en-GB"/>
      </w:rPr>
      <w:t>| Reg.</w:t>
    </w:r>
    <w:r w:rsidRPr="0020328D">
      <w:rPr>
        <w:rFonts w:ascii="Georgia" w:eastAsia="Geller Text" w:hAnsi="Georgia" w:cs="Times New Roman"/>
        <w:color w:val="3C3C3C"/>
        <w:spacing w:val="-4"/>
        <w:sz w:val="16"/>
        <w:szCs w:val="17"/>
        <w:lang w:val="en-GB"/>
      </w:rPr>
      <w:t xml:space="preserve"> Charity No. </w:t>
    </w:r>
    <w:r w:rsidR="002602A2" w:rsidRPr="0020328D">
      <w:rPr>
        <w:rFonts w:ascii="Georgia" w:eastAsia="Geller Text" w:hAnsi="Georgia" w:cs="Times New Roman"/>
        <w:color w:val="3C3C3C"/>
        <w:spacing w:val="-4"/>
        <w:sz w:val="16"/>
        <w:szCs w:val="17"/>
        <w:lang w:val="en-GB"/>
      </w:rPr>
      <w:t>247257 | Company</w:t>
    </w:r>
    <w:r w:rsidRPr="0020328D">
      <w:rPr>
        <w:rFonts w:ascii="Georgia" w:eastAsia="Geller Text" w:hAnsi="Georgia" w:cs="Times New Roman"/>
        <w:color w:val="3C3C3C"/>
        <w:spacing w:val="-4"/>
        <w:sz w:val="16"/>
        <w:szCs w:val="17"/>
        <w:lang w:val="en-GB"/>
      </w:rPr>
      <w:t xml:space="preserve"> Reg. No. 871954</w:t>
    </w:r>
    <w:r w:rsidRPr="0020328D">
      <w:rPr>
        <w:rFonts w:ascii="Georgia" w:eastAsia="Geller Text" w:hAnsi="Georgia" w:cs="Times New Roman"/>
        <w:color w:val="3C3C3C"/>
        <w:spacing w:val="-4"/>
        <w:sz w:val="16"/>
        <w:szCs w:val="17"/>
        <w:lang w:val="en-GB"/>
      </w:rPr>
      <w:br/>
      <w:t xml:space="preserve">Registered office, The Robbins Building, 25 Albert Street, Rugby, CV21 2SD, United </w:t>
    </w:r>
    <w:r w:rsidR="002602A2" w:rsidRPr="0020328D">
      <w:rPr>
        <w:rFonts w:ascii="Georgia" w:eastAsia="Geller Text" w:hAnsi="Georgia" w:cs="Times New Roman"/>
        <w:color w:val="3C3C3C"/>
        <w:spacing w:val="-4"/>
        <w:sz w:val="16"/>
        <w:szCs w:val="17"/>
        <w:lang w:val="en-GB"/>
      </w:rPr>
      <w:t>Kingdom | Patron</w:t>
    </w:r>
    <w:r w:rsidRPr="0020328D">
      <w:rPr>
        <w:rFonts w:ascii="Georgia" w:eastAsia="Geller Text" w:hAnsi="Georgia" w:cs="Times New Roman"/>
        <w:color w:val="3C3C3C"/>
        <w:spacing w:val="-4"/>
        <w:sz w:val="16"/>
        <w:szCs w:val="17"/>
        <w:lang w:val="en-GB"/>
      </w:rPr>
      <w:t xml:space="preserve"> HRH The Prince of Wales.</w:t>
    </w:r>
  </w:p>
  <w:p w14:paraId="03D9E5EA" w14:textId="77777777" w:rsidR="00C64C3E" w:rsidRPr="0020328D" w:rsidRDefault="00C64C3E">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52F4" w14:textId="77777777" w:rsidR="005A6E01" w:rsidRDefault="005A6E01">
      <w:pPr>
        <w:spacing w:after="0"/>
      </w:pPr>
      <w:r>
        <w:separator/>
      </w:r>
    </w:p>
  </w:footnote>
  <w:footnote w:type="continuationSeparator" w:id="0">
    <w:p w14:paraId="036281C6" w14:textId="77777777" w:rsidR="005A6E01" w:rsidRDefault="005A6E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96EB" w14:textId="0888A29F" w:rsidR="00C64C3E" w:rsidRDefault="00C64C3E" w:rsidP="00C8212D">
    <w:pPr>
      <w:pStyle w:val="Header"/>
      <w:jc w:val="right"/>
    </w:pPr>
    <w:r>
      <w:rPr>
        <w:noProof/>
        <w:lang/>
      </w:rPr>
      <w:drawing>
        <wp:inline distT="0" distB="0" distL="0" distR="0" wp14:anchorId="724160D9" wp14:editId="512D4E08">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784860"/>
                  </a:xfrm>
                  <a:prstGeom prst="rect">
                    <a:avLst/>
                  </a:prstGeom>
                  <a:noFill/>
                  <a:ln>
                    <a:noFill/>
                  </a:ln>
                </pic:spPr>
              </pic:pic>
            </a:graphicData>
          </a:graphic>
        </wp:inline>
      </w:drawing>
    </w:r>
  </w:p>
  <w:p w14:paraId="7CD36AC0" w14:textId="77777777" w:rsidR="00142D0E" w:rsidRDefault="00142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multilevel"/>
    <w:tmpl w:val="DF86B834"/>
    <w:lvl w:ilvl="0">
      <w:start w:val="1"/>
      <w:numFmt w:val="decimal"/>
      <w:lvlText w:val="%1."/>
      <w:lvlJc w:val="left"/>
      <w:pPr>
        <w:tabs>
          <w:tab w:val="left" w:pos="8820"/>
        </w:tabs>
        <w:ind w:left="8820" w:hanging="360"/>
      </w:pPr>
      <w:rPr>
        <w:rFonts w:hint="default"/>
        <w:b w:val="0"/>
        <w:bCs w:val="0"/>
        <w:sz w:val="24"/>
        <w:szCs w:val="24"/>
      </w:rPr>
    </w:lvl>
    <w:lvl w:ilvl="1">
      <w:start w:val="1"/>
      <w:numFmt w:val="lowerLetter"/>
      <w:lvlText w:val="%2."/>
      <w:lvlJc w:val="left"/>
      <w:pPr>
        <w:tabs>
          <w:tab w:val="left" w:pos="8550"/>
        </w:tabs>
        <w:ind w:left="8550" w:hanging="360"/>
      </w:pPr>
    </w:lvl>
    <w:lvl w:ilvl="2">
      <w:start w:val="1"/>
      <w:numFmt w:val="lowerRoman"/>
      <w:lvlText w:val="%3."/>
      <w:lvlJc w:val="right"/>
      <w:pPr>
        <w:tabs>
          <w:tab w:val="left" w:pos="9270"/>
        </w:tabs>
        <w:ind w:left="9270" w:hanging="180"/>
      </w:pPr>
    </w:lvl>
    <w:lvl w:ilvl="3">
      <w:start w:val="1"/>
      <w:numFmt w:val="decimal"/>
      <w:lvlText w:val="%4."/>
      <w:lvlJc w:val="left"/>
      <w:pPr>
        <w:tabs>
          <w:tab w:val="left" w:pos="9990"/>
        </w:tabs>
        <w:ind w:left="9990" w:hanging="360"/>
      </w:pPr>
    </w:lvl>
    <w:lvl w:ilvl="4">
      <w:start w:val="1"/>
      <w:numFmt w:val="lowerLetter"/>
      <w:lvlText w:val="%5."/>
      <w:lvlJc w:val="left"/>
      <w:pPr>
        <w:tabs>
          <w:tab w:val="left" w:pos="10710"/>
        </w:tabs>
        <w:ind w:left="10710" w:hanging="360"/>
      </w:pPr>
    </w:lvl>
    <w:lvl w:ilvl="5">
      <w:start w:val="1"/>
      <w:numFmt w:val="lowerRoman"/>
      <w:lvlText w:val="%6."/>
      <w:lvlJc w:val="right"/>
      <w:pPr>
        <w:tabs>
          <w:tab w:val="left" w:pos="11430"/>
        </w:tabs>
        <w:ind w:left="11430" w:hanging="180"/>
      </w:pPr>
    </w:lvl>
    <w:lvl w:ilvl="6">
      <w:start w:val="1"/>
      <w:numFmt w:val="decimal"/>
      <w:lvlText w:val="%7."/>
      <w:lvlJc w:val="left"/>
      <w:pPr>
        <w:tabs>
          <w:tab w:val="left" w:pos="12150"/>
        </w:tabs>
        <w:ind w:left="12150" w:hanging="360"/>
      </w:pPr>
    </w:lvl>
    <w:lvl w:ilvl="7">
      <w:start w:val="1"/>
      <w:numFmt w:val="lowerLetter"/>
      <w:lvlText w:val="%8."/>
      <w:lvlJc w:val="left"/>
      <w:pPr>
        <w:tabs>
          <w:tab w:val="left" w:pos="12870"/>
        </w:tabs>
        <w:ind w:left="12870" w:hanging="360"/>
      </w:pPr>
    </w:lvl>
    <w:lvl w:ilvl="8">
      <w:start w:val="1"/>
      <w:numFmt w:val="lowerRoman"/>
      <w:lvlText w:val="%9."/>
      <w:lvlJc w:val="right"/>
      <w:pPr>
        <w:tabs>
          <w:tab w:val="left" w:pos="13590"/>
        </w:tabs>
        <w:ind w:left="13590" w:hanging="180"/>
      </w:pPr>
    </w:lvl>
  </w:abstractNum>
  <w:abstractNum w:abstractNumId="1" w15:restartNumberingAfterBreak="0">
    <w:nsid w:val="03725FC3"/>
    <w:multiLevelType w:val="multilevel"/>
    <w:tmpl w:val="03725FC3"/>
    <w:lvl w:ilvl="0">
      <w:start w:val="2"/>
      <w:numFmt w:val="bullet"/>
      <w:lvlText w:val="-"/>
      <w:lvlJc w:val="left"/>
      <w:pPr>
        <w:ind w:left="720" w:hanging="360"/>
      </w:pPr>
      <w:rPr>
        <w:rFonts w:ascii="TradeGothic" w:eastAsiaTheme="minorHAnsi" w:hAnsi="TradeGothic"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023752"/>
    <w:multiLevelType w:val="hybridMultilevel"/>
    <w:tmpl w:val="F564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50DC"/>
    <w:multiLevelType w:val="multilevel"/>
    <w:tmpl w:val="096650D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F9B70D6"/>
    <w:multiLevelType w:val="multilevel"/>
    <w:tmpl w:val="0F9B70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3A52"/>
    <w:multiLevelType w:val="multilevel"/>
    <w:tmpl w:val="0FF73A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E0CB4"/>
    <w:multiLevelType w:val="hybridMultilevel"/>
    <w:tmpl w:val="E8CA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F78CD"/>
    <w:multiLevelType w:val="hybridMultilevel"/>
    <w:tmpl w:val="185A9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B55E2"/>
    <w:multiLevelType w:val="multilevel"/>
    <w:tmpl w:val="182B55E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C160C54"/>
    <w:multiLevelType w:val="multilevel"/>
    <w:tmpl w:val="2C160C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multilevel"/>
    <w:tmpl w:val="306A20CA"/>
    <w:lvl w:ilvl="0">
      <w:start w:val="23"/>
      <w:numFmt w:val="decimal"/>
      <w:pStyle w:val="Heading2"/>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BE4809"/>
    <w:multiLevelType w:val="hybridMultilevel"/>
    <w:tmpl w:val="450068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6B4283"/>
    <w:multiLevelType w:val="multilevel"/>
    <w:tmpl w:val="496B4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02EE3"/>
    <w:multiLevelType w:val="multilevel"/>
    <w:tmpl w:val="4D602EE3"/>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672F8B"/>
    <w:multiLevelType w:val="multilevel"/>
    <w:tmpl w:val="5F67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C50AB6"/>
    <w:multiLevelType w:val="multilevel"/>
    <w:tmpl w:val="65C50AB6"/>
    <w:lvl w:ilvl="0">
      <w:start w:val="1"/>
      <w:numFmt w:val="decimal"/>
      <w:pStyle w:val="Head2"/>
      <w:lvlText w:val="%1."/>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60347A2"/>
    <w:multiLevelType w:val="hybridMultilevel"/>
    <w:tmpl w:val="D00AAD0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5522298"/>
    <w:multiLevelType w:val="hybridMultilevel"/>
    <w:tmpl w:val="D12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24524"/>
    <w:multiLevelType w:val="hybridMultilevel"/>
    <w:tmpl w:val="7DEC24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8"/>
  </w:num>
  <w:num w:numId="8">
    <w:abstractNumId w:val="13"/>
  </w:num>
  <w:num w:numId="9">
    <w:abstractNumId w:val="1"/>
  </w:num>
  <w:num w:numId="10">
    <w:abstractNumId w:val="12"/>
  </w:num>
  <w:num w:numId="11">
    <w:abstractNumId w:val="14"/>
  </w:num>
  <w:num w:numId="12">
    <w:abstractNumId w:val="9"/>
  </w:num>
  <w:num w:numId="13">
    <w:abstractNumId w:val="16"/>
  </w:num>
  <w:num w:numId="14">
    <w:abstractNumId w:val="11"/>
  </w:num>
  <w:num w:numId="15">
    <w:abstractNumId w:val="7"/>
  </w:num>
  <w:num w:numId="16">
    <w:abstractNumId w:val="17"/>
  </w:num>
  <w:num w:numId="17">
    <w:abstractNumId w:val="2"/>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1705C"/>
    <w:rsid w:val="00023EAA"/>
    <w:rsid w:val="00024023"/>
    <w:rsid w:val="000262F9"/>
    <w:rsid w:val="000279FA"/>
    <w:rsid w:val="00031B9F"/>
    <w:rsid w:val="000358AD"/>
    <w:rsid w:val="00041417"/>
    <w:rsid w:val="0004282C"/>
    <w:rsid w:val="000454AC"/>
    <w:rsid w:val="00045B49"/>
    <w:rsid w:val="00050A1D"/>
    <w:rsid w:val="00051A8E"/>
    <w:rsid w:val="00053AF2"/>
    <w:rsid w:val="00053EDB"/>
    <w:rsid w:val="0005425E"/>
    <w:rsid w:val="0005546A"/>
    <w:rsid w:val="00062AE2"/>
    <w:rsid w:val="00062EA1"/>
    <w:rsid w:val="000635EA"/>
    <w:rsid w:val="00063C75"/>
    <w:rsid w:val="0006501F"/>
    <w:rsid w:val="000659D9"/>
    <w:rsid w:val="0007114A"/>
    <w:rsid w:val="00073E35"/>
    <w:rsid w:val="00076BE1"/>
    <w:rsid w:val="00077A4E"/>
    <w:rsid w:val="00077FAD"/>
    <w:rsid w:val="00081384"/>
    <w:rsid w:val="00081FA4"/>
    <w:rsid w:val="00082AED"/>
    <w:rsid w:val="00083EF6"/>
    <w:rsid w:val="000851AA"/>
    <w:rsid w:val="00090F88"/>
    <w:rsid w:val="00092A3C"/>
    <w:rsid w:val="00092DCF"/>
    <w:rsid w:val="000942FA"/>
    <w:rsid w:val="0009456B"/>
    <w:rsid w:val="00095402"/>
    <w:rsid w:val="000955E5"/>
    <w:rsid w:val="000A2BDC"/>
    <w:rsid w:val="000A2C51"/>
    <w:rsid w:val="000A36AE"/>
    <w:rsid w:val="000A4DC3"/>
    <w:rsid w:val="000A57BF"/>
    <w:rsid w:val="000A79D2"/>
    <w:rsid w:val="000A7F52"/>
    <w:rsid w:val="000B2FAD"/>
    <w:rsid w:val="000B3701"/>
    <w:rsid w:val="000B4428"/>
    <w:rsid w:val="000B4E3D"/>
    <w:rsid w:val="000B4E89"/>
    <w:rsid w:val="000B6180"/>
    <w:rsid w:val="000D2A6F"/>
    <w:rsid w:val="000D31BB"/>
    <w:rsid w:val="000D3EF7"/>
    <w:rsid w:val="000D5B14"/>
    <w:rsid w:val="000D7369"/>
    <w:rsid w:val="000D7A0B"/>
    <w:rsid w:val="000E45F1"/>
    <w:rsid w:val="000E478F"/>
    <w:rsid w:val="000E47F5"/>
    <w:rsid w:val="000E4E85"/>
    <w:rsid w:val="000E51B6"/>
    <w:rsid w:val="000E531E"/>
    <w:rsid w:val="000E609F"/>
    <w:rsid w:val="000E6446"/>
    <w:rsid w:val="000F07B3"/>
    <w:rsid w:val="000F0E64"/>
    <w:rsid w:val="000F11F6"/>
    <w:rsid w:val="000F2CA4"/>
    <w:rsid w:val="001013D5"/>
    <w:rsid w:val="00103353"/>
    <w:rsid w:val="0010348A"/>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2D0E"/>
    <w:rsid w:val="00145E3A"/>
    <w:rsid w:val="00146633"/>
    <w:rsid w:val="00150F00"/>
    <w:rsid w:val="00153790"/>
    <w:rsid w:val="001551A8"/>
    <w:rsid w:val="00157F77"/>
    <w:rsid w:val="00163699"/>
    <w:rsid w:val="00165F15"/>
    <w:rsid w:val="001663AA"/>
    <w:rsid w:val="001670C9"/>
    <w:rsid w:val="00167816"/>
    <w:rsid w:val="0017094C"/>
    <w:rsid w:val="00170DCC"/>
    <w:rsid w:val="00171052"/>
    <w:rsid w:val="00172E38"/>
    <w:rsid w:val="0017512B"/>
    <w:rsid w:val="001752DA"/>
    <w:rsid w:val="001801CA"/>
    <w:rsid w:val="001801EE"/>
    <w:rsid w:val="0018209D"/>
    <w:rsid w:val="001853C8"/>
    <w:rsid w:val="0018576B"/>
    <w:rsid w:val="00186944"/>
    <w:rsid w:val="00187E1E"/>
    <w:rsid w:val="00191049"/>
    <w:rsid w:val="00193533"/>
    <w:rsid w:val="00193681"/>
    <w:rsid w:val="00193D08"/>
    <w:rsid w:val="00193F4B"/>
    <w:rsid w:val="001A0AA6"/>
    <w:rsid w:val="001A1320"/>
    <w:rsid w:val="001A2427"/>
    <w:rsid w:val="001A5DAA"/>
    <w:rsid w:val="001A6579"/>
    <w:rsid w:val="001A66CE"/>
    <w:rsid w:val="001B1DE9"/>
    <w:rsid w:val="001B1FEE"/>
    <w:rsid w:val="001B4930"/>
    <w:rsid w:val="001B4E4F"/>
    <w:rsid w:val="001B63E5"/>
    <w:rsid w:val="001C5AB3"/>
    <w:rsid w:val="001D1376"/>
    <w:rsid w:val="001D4AB0"/>
    <w:rsid w:val="001D5145"/>
    <w:rsid w:val="001E08BA"/>
    <w:rsid w:val="001E24A8"/>
    <w:rsid w:val="001E3972"/>
    <w:rsid w:val="001E53AA"/>
    <w:rsid w:val="001E570F"/>
    <w:rsid w:val="001E6606"/>
    <w:rsid w:val="001E66D6"/>
    <w:rsid w:val="001E7075"/>
    <w:rsid w:val="001F07A8"/>
    <w:rsid w:val="001F0D73"/>
    <w:rsid w:val="001F0F5B"/>
    <w:rsid w:val="001F1E49"/>
    <w:rsid w:val="001F2836"/>
    <w:rsid w:val="001F550C"/>
    <w:rsid w:val="001F71F6"/>
    <w:rsid w:val="002011A9"/>
    <w:rsid w:val="002012E5"/>
    <w:rsid w:val="0020328D"/>
    <w:rsid w:val="00203865"/>
    <w:rsid w:val="002051A0"/>
    <w:rsid w:val="00210612"/>
    <w:rsid w:val="0021136C"/>
    <w:rsid w:val="002126C3"/>
    <w:rsid w:val="00214D2C"/>
    <w:rsid w:val="00214ECD"/>
    <w:rsid w:val="00215135"/>
    <w:rsid w:val="00215602"/>
    <w:rsid w:val="002156AB"/>
    <w:rsid w:val="002162DF"/>
    <w:rsid w:val="00216610"/>
    <w:rsid w:val="00217A28"/>
    <w:rsid w:val="00221783"/>
    <w:rsid w:val="002228CC"/>
    <w:rsid w:val="00222CDE"/>
    <w:rsid w:val="00222D02"/>
    <w:rsid w:val="002264F3"/>
    <w:rsid w:val="00230B0F"/>
    <w:rsid w:val="00231D2E"/>
    <w:rsid w:val="00232930"/>
    <w:rsid w:val="002329E5"/>
    <w:rsid w:val="00233D71"/>
    <w:rsid w:val="00234C03"/>
    <w:rsid w:val="00235991"/>
    <w:rsid w:val="00241912"/>
    <w:rsid w:val="00241AE3"/>
    <w:rsid w:val="0024249F"/>
    <w:rsid w:val="00245A7B"/>
    <w:rsid w:val="00250DAC"/>
    <w:rsid w:val="0025362B"/>
    <w:rsid w:val="00254041"/>
    <w:rsid w:val="00255EDD"/>
    <w:rsid w:val="00257079"/>
    <w:rsid w:val="002577E0"/>
    <w:rsid w:val="00257D55"/>
    <w:rsid w:val="002602A2"/>
    <w:rsid w:val="0026180F"/>
    <w:rsid w:val="00263EB4"/>
    <w:rsid w:val="00266172"/>
    <w:rsid w:val="00267844"/>
    <w:rsid w:val="00271315"/>
    <w:rsid w:val="00274C7B"/>
    <w:rsid w:val="00274F52"/>
    <w:rsid w:val="00274F6F"/>
    <w:rsid w:val="002776E5"/>
    <w:rsid w:val="00277D07"/>
    <w:rsid w:val="002807C4"/>
    <w:rsid w:val="00281994"/>
    <w:rsid w:val="00281A22"/>
    <w:rsid w:val="00282DA9"/>
    <w:rsid w:val="0028538B"/>
    <w:rsid w:val="0028603E"/>
    <w:rsid w:val="002860BC"/>
    <w:rsid w:val="002904CC"/>
    <w:rsid w:val="00290845"/>
    <w:rsid w:val="00290E59"/>
    <w:rsid w:val="00291DE4"/>
    <w:rsid w:val="0029736A"/>
    <w:rsid w:val="002A08CF"/>
    <w:rsid w:val="002A24D7"/>
    <w:rsid w:val="002A5669"/>
    <w:rsid w:val="002A58B6"/>
    <w:rsid w:val="002A5DA5"/>
    <w:rsid w:val="002B0852"/>
    <w:rsid w:val="002B1001"/>
    <w:rsid w:val="002B1748"/>
    <w:rsid w:val="002B3D02"/>
    <w:rsid w:val="002B77AD"/>
    <w:rsid w:val="002C1B48"/>
    <w:rsid w:val="002C38D3"/>
    <w:rsid w:val="002C57A1"/>
    <w:rsid w:val="002C6560"/>
    <w:rsid w:val="002C741D"/>
    <w:rsid w:val="002C78CD"/>
    <w:rsid w:val="002D10A4"/>
    <w:rsid w:val="002D3DCD"/>
    <w:rsid w:val="002D515D"/>
    <w:rsid w:val="002D5749"/>
    <w:rsid w:val="002D5C5C"/>
    <w:rsid w:val="002D62EE"/>
    <w:rsid w:val="002E3D93"/>
    <w:rsid w:val="002E6441"/>
    <w:rsid w:val="002E7428"/>
    <w:rsid w:val="002E7EFB"/>
    <w:rsid w:val="002F2E8D"/>
    <w:rsid w:val="002F7D5C"/>
    <w:rsid w:val="002F7E9F"/>
    <w:rsid w:val="00300277"/>
    <w:rsid w:val="00300552"/>
    <w:rsid w:val="003041C2"/>
    <w:rsid w:val="00305AA8"/>
    <w:rsid w:val="00306B90"/>
    <w:rsid w:val="003077A5"/>
    <w:rsid w:val="00307B69"/>
    <w:rsid w:val="00311F19"/>
    <w:rsid w:val="00317DD6"/>
    <w:rsid w:val="00321626"/>
    <w:rsid w:val="00321D72"/>
    <w:rsid w:val="00324298"/>
    <w:rsid w:val="0032515E"/>
    <w:rsid w:val="0033183D"/>
    <w:rsid w:val="0033219C"/>
    <w:rsid w:val="003342B7"/>
    <w:rsid w:val="003365F9"/>
    <w:rsid w:val="0034075B"/>
    <w:rsid w:val="00340BA3"/>
    <w:rsid w:val="00342CB1"/>
    <w:rsid w:val="00345028"/>
    <w:rsid w:val="00346031"/>
    <w:rsid w:val="00346768"/>
    <w:rsid w:val="00347915"/>
    <w:rsid w:val="003501A7"/>
    <w:rsid w:val="0035264F"/>
    <w:rsid w:val="00352C93"/>
    <w:rsid w:val="00355612"/>
    <w:rsid w:val="00360211"/>
    <w:rsid w:val="00360CF4"/>
    <w:rsid w:val="00361479"/>
    <w:rsid w:val="00364A96"/>
    <w:rsid w:val="00365509"/>
    <w:rsid w:val="00365C26"/>
    <w:rsid w:val="00365CED"/>
    <w:rsid w:val="00372F77"/>
    <w:rsid w:val="0037666F"/>
    <w:rsid w:val="00377909"/>
    <w:rsid w:val="0038132E"/>
    <w:rsid w:val="00382ACA"/>
    <w:rsid w:val="0038356B"/>
    <w:rsid w:val="003838E5"/>
    <w:rsid w:val="00384ABD"/>
    <w:rsid w:val="00385718"/>
    <w:rsid w:val="003903F3"/>
    <w:rsid w:val="00390BCB"/>
    <w:rsid w:val="0039192C"/>
    <w:rsid w:val="00392E7B"/>
    <w:rsid w:val="00394F49"/>
    <w:rsid w:val="003965DD"/>
    <w:rsid w:val="00396DF7"/>
    <w:rsid w:val="00397D23"/>
    <w:rsid w:val="003A04D4"/>
    <w:rsid w:val="003A0FBF"/>
    <w:rsid w:val="003A4BDE"/>
    <w:rsid w:val="003A70F5"/>
    <w:rsid w:val="003B1453"/>
    <w:rsid w:val="003B1823"/>
    <w:rsid w:val="003B3CEB"/>
    <w:rsid w:val="003B6747"/>
    <w:rsid w:val="003C2172"/>
    <w:rsid w:val="003C24C0"/>
    <w:rsid w:val="003C42A9"/>
    <w:rsid w:val="003C4595"/>
    <w:rsid w:val="003C6002"/>
    <w:rsid w:val="003C7350"/>
    <w:rsid w:val="003D1A62"/>
    <w:rsid w:val="003D2BA6"/>
    <w:rsid w:val="003D30BF"/>
    <w:rsid w:val="003D38C7"/>
    <w:rsid w:val="003D4007"/>
    <w:rsid w:val="003D6F5E"/>
    <w:rsid w:val="003D75A3"/>
    <w:rsid w:val="003D7FB6"/>
    <w:rsid w:val="003E0A58"/>
    <w:rsid w:val="003E0F54"/>
    <w:rsid w:val="003E2F2C"/>
    <w:rsid w:val="003E7620"/>
    <w:rsid w:val="003F34C0"/>
    <w:rsid w:val="0040024B"/>
    <w:rsid w:val="00403B83"/>
    <w:rsid w:val="00403DBE"/>
    <w:rsid w:val="00405DF5"/>
    <w:rsid w:val="004119A9"/>
    <w:rsid w:val="00414961"/>
    <w:rsid w:val="00414A25"/>
    <w:rsid w:val="00415B7C"/>
    <w:rsid w:val="00415C29"/>
    <w:rsid w:val="0041620E"/>
    <w:rsid w:val="00417479"/>
    <w:rsid w:val="00417FD7"/>
    <w:rsid w:val="00421135"/>
    <w:rsid w:val="00423737"/>
    <w:rsid w:val="00424245"/>
    <w:rsid w:val="0043210D"/>
    <w:rsid w:val="00433278"/>
    <w:rsid w:val="004349EA"/>
    <w:rsid w:val="004356B2"/>
    <w:rsid w:val="00435EAF"/>
    <w:rsid w:val="00443842"/>
    <w:rsid w:val="00445094"/>
    <w:rsid w:val="004467D9"/>
    <w:rsid w:val="00451EF2"/>
    <w:rsid w:val="00456007"/>
    <w:rsid w:val="004578AF"/>
    <w:rsid w:val="00460D1B"/>
    <w:rsid w:val="004637A6"/>
    <w:rsid w:val="00465744"/>
    <w:rsid w:val="004707A1"/>
    <w:rsid w:val="00480B04"/>
    <w:rsid w:val="0049066A"/>
    <w:rsid w:val="004937BC"/>
    <w:rsid w:val="004955C2"/>
    <w:rsid w:val="004964A0"/>
    <w:rsid w:val="00496F5F"/>
    <w:rsid w:val="00497AC8"/>
    <w:rsid w:val="00497B06"/>
    <w:rsid w:val="004A2840"/>
    <w:rsid w:val="004A2C31"/>
    <w:rsid w:val="004A3DD1"/>
    <w:rsid w:val="004A60B1"/>
    <w:rsid w:val="004B5A68"/>
    <w:rsid w:val="004B62A4"/>
    <w:rsid w:val="004B7FDA"/>
    <w:rsid w:val="004C033C"/>
    <w:rsid w:val="004C12AF"/>
    <w:rsid w:val="004C22C3"/>
    <w:rsid w:val="004C39A2"/>
    <w:rsid w:val="004C5D66"/>
    <w:rsid w:val="004C6ED8"/>
    <w:rsid w:val="004D106E"/>
    <w:rsid w:val="004D2DB8"/>
    <w:rsid w:val="004D571D"/>
    <w:rsid w:val="004D7835"/>
    <w:rsid w:val="004E085D"/>
    <w:rsid w:val="004E1153"/>
    <w:rsid w:val="004E13F7"/>
    <w:rsid w:val="004E1446"/>
    <w:rsid w:val="004E167A"/>
    <w:rsid w:val="004E1F08"/>
    <w:rsid w:val="004E2DDB"/>
    <w:rsid w:val="004E3D43"/>
    <w:rsid w:val="004E599C"/>
    <w:rsid w:val="004E6FEE"/>
    <w:rsid w:val="004F0918"/>
    <w:rsid w:val="004F164E"/>
    <w:rsid w:val="004F1FF5"/>
    <w:rsid w:val="004F2564"/>
    <w:rsid w:val="004F4545"/>
    <w:rsid w:val="004F4D1C"/>
    <w:rsid w:val="004F503F"/>
    <w:rsid w:val="00502415"/>
    <w:rsid w:val="005027FC"/>
    <w:rsid w:val="00503CB3"/>
    <w:rsid w:val="00506F0E"/>
    <w:rsid w:val="005075F5"/>
    <w:rsid w:val="005115F0"/>
    <w:rsid w:val="00511C77"/>
    <w:rsid w:val="00513DF4"/>
    <w:rsid w:val="00516141"/>
    <w:rsid w:val="00517297"/>
    <w:rsid w:val="00517A4D"/>
    <w:rsid w:val="0052100D"/>
    <w:rsid w:val="00521172"/>
    <w:rsid w:val="00522683"/>
    <w:rsid w:val="00523F0B"/>
    <w:rsid w:val="00527B3B"/>
    <w:rsid w:val="00527BDE"/>
    <w:rsid w:val="00527F57"/>
    <w:rsid w:val="00530EE7"/>
    <w:rsid w:val="00532470"/>
    <w:rsid w:val="00535699"/>
    <w:rsid w:val="00536775"/>
    <w:rsid w:val="00536F3C"/>
    <w:rsid w:val="005435BB"/>
    <w:rsid w:val="0054472C"/>
    <w:rsid w:val="00544B57"/>
    <w:rsid w:val="00545469"/>
    <w:rsid w:val="0054612B"/>
    <w:rsid w:val="00547EC3"/>
    <w:rsid w:val="005517F6"/>
    <w:rsid w:val="0055233C"/>
    <w:rsid w:val="00552949"/>
    <w:rsid w:val="00553536"/>
    <w:rsid w:val="0055389E"/>
    <w:rsid w:val="00553CEF"/>
    <w:rsid w:val="00554478"/>
    <w:rsid w:val="00555736"/>
    <w:rsid w:val="0055732F"/>
    <w:rsid w:val="00557CC8"/>
    <w:rsid w:val="00560210"/>
    <w:rsid w:val="00563149"/>
    <w:rsid w:val="005643FB"/>
    <w:rsid w:val="005655C4"/>
    <w:rsid w:val="00565CD3"/>
    <w:rsid w:val="00567FE7"/>
    <w:rsid w:val="0057127D"/>
    <w:rsid w:val="00572C57"/>
    <w:rsid w:val="00576F9D"/>
    <w:rsid w:val="00583432"/>
    <w:rsid w:val="00586964"/>
    <w:rsid w:val="00590136"/>
    <w:rsid w:val="005911E3"/>
    <w:rsid w:val="00593C12"/>
    <w:rsid w:val="00593C5F"/>
    <w:rsid w:val="005972FF"/>
    <w:rsid w:val="005A0A17"/>
    <w:rsid w:val="005A1DB9"/>
    <w:rsid w:val="005A6559"/>
    <w:rsid w:val="005A6E01"/>
    <w:rsid w:val="005A7E38"/>
    <w:rsid w:val="005B087E"/>
    <w:rsid w:val="005B0D32"/>
    <w:rsid w:val="005B1414"/>
    <w:rsid w:val="005B2840"/>
    <w:rsid w:val="005B5EDC"/>
    <w:rsid w:val="005C3249"/>
    <w:rsid w:val="005C68DB"/>
    <w:rsid w:val="005D007E"/>
    <w:rsid w:val="005D0845"/>
    <w:rsid w:val="005D1170"/>
    <w:rsid w:val="005D195C"/>
    <w:rsid w:val="005D43FF"/>
    <w:rsid w:val="005D78B6"/>
    <w:rsid w:val="005E02A5"/>
    <w:rsid w:val="005E1C93"/>
    <w:rsid w:val="005E3377"/>
    <w:rsid w:val="005E367C"/>
    <w:rsid w:val="005E4D69"/>
    <w:rsid w:val="005E503A"/>
    <w:rsid w:val="005F1DAF"/>
    <w:rsid w:val="005F3781"/>
    <w:rsid w:val="005F6499"/>
    <w:rsid w:val="005F6EE2"/>
    <w:rsid w:val="005F7034"/>
    <w:rsid w:val="006025AF"/>
    <w:rsid w:val="0060319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35791"/>
    <w:rsid w:val="00641A15"/>
    <w:rsid w:val="006424E8"/>
    <w:rsid w:val="006427D5"/>
    <w:rsid w:val="00644417"/>
    <w:rsid w:val="00650EF4"/>
    <w:rsid w:val="00652507"/>
    <w:rsid w:val="00654331"/>
    <w:rsid w:val="0065475F"/>
    <w:rsid w:val="006574FD"/>
    <w:rsid w:val="00657780"/>
    <w:rsid w:val="00662492"/>
    <w:rsid w:val="0066516E"/>
    <w:rsid w:val="006661EF"/>
    <w:rsid w:val="00666247"/>
    <w:rsid w:val="0066671F"/>
    <w:rsid w:val="00667751"/>
    <w:rsid w:val="0067244F"/>
    <w:rsid w:val="00672D39"/>
    <w:rsid w:val="006736B5"/>
    <w:rsid w:val="0067434C"/>
    <w:rsid w:val="006834EC"/>
    <w:rsid w:val="0068674B"/>
    <w:rsid w:val="00686B96"/>
    <w:rsid w:val="00687119"/>
    <w:rsid w:val="00692A8E"/>
    <w:rsid w:val="00695749"/>
    <w:rsid w:val="006978FF"/>
    <w:rsid w:val="006A2908"/>
    <w:rsid w:val="006A479D"/>
    <w:rsid w:val="006A5C54"/>
    <w:rsid w:val="006A79FD"/>
    <w:rsid w:val="006B1155"/>
    <w:rsid w:val="006B70D0"/>
    <w:rsid w:val="006C1B40"/>
    <w:rsid w:val="006C2467"/>
    <w:rsid w:val="006C32BA"/>
    <w:rsid w:val="006C3502"/>
    <w:rsid w:val="006C353A"/>
    <w:rsid w:val="006C652C"/>
    <w:rsid w:val="006C74CF"/>
    <w:rsid w:val="006C7549"/>
    <w:rsid w:val="006C7EE2"/>
    <w:rsid w:val="006D1898"/>
    <w:rsid w:val="006D32B8"/>
    <w:rsid w:val="006D50D2"/>
    <w:rsid w:val="006D5229"/>
    <w:rsid w:val="006D561F"/>
    <w:rsid w:val="006D6936"/>
    <w:rsid w:val="006E07A3"/>
    <w:rsid w:val="006E35F6"/>
    <w:rsid w:val="006E3E06"/>
    <w:rsid w:val="006E629B"/>
    <w:rsid w:val="006E7F90"/>
    <w:rsid w:val="006F2711"/>
    <w:rsid w:val="006F3EB9"/>
    <w:rsid w:val="006F71E1"/>
    <w:rsid w:val="006F740B"/>
    <w:rsid w:val="006F7875"/>
    <w:rsid w:val="00702D69"/>
    <w:rsid w:val="00704C4A"/>
    <w:rsid w:val="0070548F"/>
    <w:rsid w:val="007059DC"/>
    <w:rsid w:val="00707755"/>
    <w:rsid w:val="00710205"/>
    <w:rsid w:val="00711D16"/>
    <w:rsid w:val="00713043"/>
    <w:rsid w:val="007204AC"/>
    <w:rsid w:val="0072078B"/>
    <w:rsid w:val="007208C7"/>
    <w:rsid w:val="0072188B"/>
    <w:rsid w:val="007303DE"/>
    <w:rsid w:val="00733B68"/>
    <w:rsid w:val="007344C9"/>
    <w:rsid w:val="00734A85"/>
    <w:rsid w:val="007378CC"/>
    <w:rsid w:val="0074082A"/>
    <w:rsid w:val="0074402D"/>
    <w:rsid w:val="00744BEE"/>
    <w:rsid w:val="00747DF1"/>
    <w:rsid w:val="00752C86"/>
    <w:rsid w:val="0075408B"/>
    <w:rsid w:val="00755E39"/>
    <w:rsid w:val="00756C96"/>
    <w:rsid w:val="00757856"/>
    <w:rsid w:val="00757DEA"/>
    <w:rsid w:val="00761659"/>
    <w:rsid w:val="007710B0"/>
    <w:rsid w:val="00771541"/>
    <w:rsid w:val="00772083"/>
    <w:rsid w:val="00776470"/>
    <w:rsid w:val="007811A2"/>
    <w:rsid w:val="00782540"/>
    <w:rsid w:val="0078270F"/>
    <w:rsid w:val="007828CF"/>
    <w:rsid w:val="00783098"/>
    <w:rsid w:val="007865EF"/>
    <w:rsid w:val="00786961"/>
    <w:rsid w:val="00786979"/>
    <w:rsid w:val="00786C9A"/>
    <w:rsid w:val="00787006"/>
    <w:rsid w:val="00787E62"/>
    <w:rsid w:val="00790EB0"/>
    <w:rsid w:val="00791433"/>
    <w:rsid w:val="00795A88"/>
    <w:rsid w:val="007A103E"/>
    <w:rsid w:val="007A3C0B"/>
    <w:rsid w:val="007A5261"/>
    <w:rsid w:val="007A5549"/>
    <w:rsid w:val="007A7C5C"/>
    <w:rsid w:val="007B08F5"/>
    <w:rsid w:val="007B1C4C"/>
    <w:rsid w:val="007B227B"/>
    <w:rsid w:val="007B3FAC"/>
    <w:rsid w:val="007B486E"/>
    <w:rsid w:val="007B4DBC"/>
    <w:rsid w:val="007B5519"/>
    <w:rsid w:val="007B5A27"/>
    <w:rsid w:val="007B6403"/>
    <w:rsid w:val="007C379B"/>
    <w:rsid w:val="007C45BF"/>
    <w:rsid w:val="007C4AA2"/>
    <w:rsid w:val="007C512B"/>
    <w:rsid w:val="007D1C72"/>
    <w:rsid w:val="007D3B3D"/>
    <w:rsid w:val="007D4310"/>
    <w:rsid w:val="007D4E0A"/>
    <w:rsid w:val="007D53C2"/>
    <w:rsid w:val="007D7C2D"/>
    <w:rsid w:val="007E1DC5"/>
    <w:rsid w:val="007E2862"/>
    <w:rsid w:val="007E5A7C"/>
    <w:rsid w:val="007E6132"/>
    <w:rsid w:val="007E6F18"/>
    <w:rsid w:val="007F011A"/>
    <w:rsid w:val="007F02FF"/>
    <w:rsid w:val="007F0D1C"/>
    <w:rsid w:val="007F1400"/>
    <w:rsid w:val="007F4818"/>
    <w:rsid w:val="007F6667"/>
    <w:rsid w:val="007F6900"/>
    <w:rsid w:val="008044C2"/>
    <w:rsid w:val="00810BA3"/>
    <w:rsid w:val="00814C5F"/>
    <w:rsid w:val="008165C3"/>
    <w:rsid w:val="00816690"/>
    <w:rsid w:val="008167E7"/>
    <w:rsid w:val="008208C9"/>
    <w:rsid w:val="00821AB5"/>
    <w:rsid w:val="00823FB5"/>
    <w:rsid w:val="00825BFB"/>
    <w:rsid w:val="008260CA"/>
    <w:rsid w:val="008301FD"/>
    <w:rsid w:val="008302E0"/>
    <w:rsid w:val="00833752"/>
    <w:rsid w:val="00834EE3"/>
    <w:rsid w:val="00840416"/>
    <w:rsid w:val="00842016"/>
    <w:rsid w:val="00842DFA"/>
    <w:rsid w:val="00842F59"/>
    <w:rsid w:val="00843958"/>
    <w:rsid w:val="00843B51"/>
    <w:rsid w:val="00847F9C"/>
    <w:rsid w:val="0085032F"/>
    <w:rsid w:val="00852DAC"/>
    <w:rsid w:val="00853AA4"/>
    <w:rsid w:val="00854036"/>
    <w:rsid w:val="008565D8"/>
    <w:rsid w:val="0085785D"/>
    <w:rsid w:val="00860192"/>
    <w:rsid w:val="00861061"/>
    <w:rsid w:val="008617F9"/>
    <w:rsid w:val="00862D97"/>
    <w:rsid w:val="00864EC7"/>
    <w:rsid w:val="00865269"/>
    <w:rsid w:val="00867796"/>
    <w:rsid w:val="008762FE"/>
    <w:rsid w:val="00876B6D"/>
    <w:rsid w:val="00880988"/>
    <w:rsid w:val="008831BD"/>
    <w:rsid w:val="00883B66"/>
    <w:rsid w:val="0088625D"/>
    <w:rsid w:val="00886652"/>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3B40"/>
    <w:rsid w:val="008C6035"/>
    <w:rsid w:val="008D2B2E"/>
    <w:rsid w:val="008D4745"/>
    <w:rsid w:val="008D77E7"/>
    <w:rsid w:val="008E2522"/>
    <w:rsid w:val="008E716A"/>
    <w:rsid w:val="008F0E3D"/>
    <w:rsid w:val="008F12BA"/>
    <w:rsid w:val="008F13C2"/>
    <w:rsid w:val="008F7284"/>
    <w:rsid w:val="0090008E"/>
    <w:rsid w:val="0090067D"/>
    <w:rsid w:val="00900827"/>
    <w:rsid w:val="00902321"/>
    <w:rsid w:val="009045F6"/>
    <w:rsid w:val="00904DEC"/>
    <w:rsid w:val="009050E8"/>
    <w:rsid w:val="009069CF"/>
    <w:rsid w:val="00910095"/>
    <w:rsid w:val="009103CF"/>
    <w:rsid w:val="009130D1"/>
    <w:rsid w:val="0091416C"/>
    <w:rsid w:val="00915705"/>
    <w:rsid w:val="00915DD3"/>
    <w:rsid w:val="00915E08"/>
    <w:rsid w:val="009164B6"/>
    <w:rsid w:val="0092080D"/>
    <w:rsid w:val="00921AF5"/>
    <w:rsid w:val="0092333D"/>
    <w:rsid w:val="009260F8"/>
    <w:rsid w:val="00931926"/>
    <w:rsid w:val="00936268"/>
    <w:rsid w:val="00941804"/>
    <w:rsid w:val="009451A8"/>
    <w:rsid w:val="00945544"/>
    <w:rsid w:val="00950081"/>
    <w:rsid w:val="009537E7"/>
    <w:rsid w:val="00956E55"/>
    <w:rsid w:val="00957F6C"/>
    <w:rsid w:val="00964B39"/>
    <w:rsid w:val="0096615D"/>
    <w:rsid w:val="009663A5"/>
    <w:rsid w:val="0096690F"/>
    <w:rsid w:val="00967B2E"/>
    <w:rsid w:val="009715D3"/>
    <w:rsid w:val="00972288"/>
    <w:rsid w:val="00972696"/>
    <w:rsid w:val="009732B8"/>
    <w:rsid w:val="00973F8E"/>
    <w:rsid w:val="0097563C"/>
    <w:rsid w:val="00975A83"/>
    <w:rsid w:val="0097687F"/>
    <w:rsid w:val="0097718A"/>
    <w:rsid w:val="009774EB"/>
    <w:rsid w:val="0098294B"/>
    <w:rsid w:val="0098429D"/>
    <w:rsid w:val="00984B8D"/>
    <w:rsid w:val="00985046"/>
    <w:rsid w:val="00986463"/>
    <w:rsid w:val="00991D84"/>
    <w:rsid w:val="009927A6"/>
    <w:rsid w:val="00992BC4"/>
    <w:rsid w:val="0099385F"/>
    <w:rsid w:val="00994B14"/>
    <w:rsid w:val="00995722"/>
    <w:rsid w:val="00996E02"/>
    <w:rsid w:val="00997439"/>
    <w:rsid w:val="009A0C87"/>
    <w:rsid w:val="009A159B"/>
    <w:rsid w:val="009A604E"/>
    <w:rsid w:val="009B1669"/>
    <w:rsid w:val="009B65B1"/>
    <w:rsid w:val="009B6B7A"/>
    <w:rsid w:val="009B7946"/>
    <w:rsid w:val="009C0C56"/>
    <w:rsid w:val="009C0C90"/>
    <w:rsid w:val="009C16F8"/>
    <w:rsid w:val="009C2BCB"/>
    <w:rsid w:val="009C7745"/>
    <w:rsid w:val="009C7B62"/>
    <w:rsid w:val="009C7D13"/>
    <w:rsid w:val="009C7D51"/>
    <w:rsid w:val="009C7E3F"/>
    <w:rsid w:val="009D1A84"/>
    <w:rsid w:val="009D7C7C"/>
    <w:rsid w:val="009E3CDF"/>
    <w:rsid w:val="009E669D"/>
    <w:rsid w:val="009F07A9"/>
    <w:rsid w:val="009F0DC1"/>
    <w:rsid w:val="009F12F4"/>
    <w:rsid w:val="009F3EF1"/>
    <w:rsid w:val="00A000A0"/>
    <w:rsid w:val="00A003C9"/>
    <w:rsid w:val="00A00DB2"/>
    <w:rsid w:val="00A03814"/>
    <w:rsid w:val="00A042E1"/>
    <w:rsid w:val="00A043A2"/>
    <w:rsid w:val="00A05DCE"/>
    <w:rsid w:val="00A067C0"/>
    <w:rsid w:val="00A069E1"/>
    <w:rsid w:val="00A12AB5"/>
    <w:rsid w:val="00A1304A"/>
    <w:rsid w:val="00A137A5"/>
    <w:rsid w:val="00A15654"/>
    <w:rsid w:val="00A166D0"/>
    <w:rsid w:val="00A1747C"/>
    <w:rsid w:val="00A2030D"/>
    <w:rsid w:val="00A211DF"/>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3FF6"/>
    <w:rsid w:val="00A74D36"/>
    <w:rsid w:val="00A76126"/>
    <w:rsid w:val="00A763EC"/>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1A6"/>
    <w:rsid w:val="00AB5FBA"/>
    <w:rsid w:val="00AC08E4"/>
    <w:rsid w:val="00AC3894"/>
    <w:rsid w:val="00AC40C7"/>
    <w:rsid w:val="00AC6456"/>
    <w:rsid w:val="00AC6F36"/>
    <w:rsid w:val="00AD39EA"/>
    <w:rsid w:val="00AD3C75"/>
    <w:rsid w:val="00AD5F47"/>
    <w:rsid w:val="00AE0329"/>
    <w:rsid w:val="00AE5FF2"/>
    <w:rsid w:val="00AE78EA"/>
    <w:rsid w:val="00AE79B8"/>
    <w:rsid w:val="00AF1288"/>
    <w:rsid w:val="00AF24A0"/>
    <w:rsid w:val="00AF61D5"/>
    <w:rsid w:val="00AF682B"/>
    <w:rsid w:val="00B01215"/>
    <w:rsid w:val="00B0523C"/>
    <w:rsid w:val="00B069E8"/>
    <w:rsid w:val="00B0784E"/>
    <w:rsid w:val="00B11E79"/>
    <w:rsid w:val="00B13666"/>
    <w:rsid w:val="00B14DE8"/>
    <w:rsid w:val="00B15538"/>
    <w:rsid w:val="00B15E9C"/>
    <w:rsid w:val="00B17A20"/>
    <w:rsid w:val="00B20247"/>
    <w:rsid w:val="00B23235"/>
    <w:rsid w:val="00B236DB"/>
    <w:rsid w:val="00B241DB"/>
    <w:rsid w:val="00B25253"/>
    <w:rsid w:val="00B2552C"/>
    <w:rsid w:val="00B26C5E"/>
    <w:rsid w:val="00B300B3"/>
    <w:rsid w:val="00B30AC9"/>
    <w:rsid w:val="00B325A3"/>
    <w:rsid w:val="00B33572"/>
    <w:rsid w:val="00B337F4"/>
    <w:rsid w:val="00B36271"/>
    <w:rsid w:val="00B366D6"/>
    <w:rsid w:val="00B37314"/>
    <w:rsid w:val="00B40737"/>
    <w:rsid w:val="00B41F42"/>
    <w:rsid w:val="00B42692"/>
    <w:rsid w:val="00B558CF"/>
    <w:rsid w:val="00B570B4"/>
    <w:rsid w:val="00B63B8A"/>
    <w:rsid w:val="00B64B6F"/>
    <w:rsid w:val="00B669ED"/>
    <w:rsid w:val="00B72882"/>
    <w:rsid w:val="00B731FC"/>
    <w:rsid w:val="00B73B4C"/>
    <w:rsid w:val="00B745FE"/>
    <w:rsid w:val="00B77891"/>
    <w:rsid w:val="00B80C4D"/>
    <w:rsid w:val="00B823A3"/>
    <w:rsid w:val="00B84352"/>
    <w:rsid w:val="00B87B31"/>
    <w:rsid w:val="00B87BCB"/>
    <w:rsid w:val="00B93806"/>
    <w:rsid w:val="00B95533"/>
    <w:rsid w:val="00B955A5"/>
    <w:rsid w:val="00B95D80"/>
    <w:rsid w:val="00B9615B"/>
    <w:rsid w:val="00B9672A"/>
    <w:rsid w:val="00B968AC"/>
    <w:rsid w:val="00B97F45"/>
    <w:rsid w:val="00BA0CAD"/>
    <w:rsid w:val="00BA1018"/>
    <w:rsid w:val="00BA2FEB"/>
    <w:rsid w:val="00BA4C74"/>
    <w:rsid w:val="00BA7ABB"/>
    <w:rsid w:val="00BB1F03"/>
    <w:rsid w:val="00BB2EA3"/>
    <w:rsid w:val="00BB3DA4"/>
    <w:rsid w:val="00BB5DF2"/>
    <w:rsid w:val="00BB604C"/>
    <w:rsid w:val="00BB7D18"/>
    <w:rsid w:val="00BC2094"/>
    <w:rsid w:val="00BC21A7"/>
    <w:rsid w:val="00BC34D0"/>
    <w:rsid w:val="00BC4845"/>
    <w:rsid w:val="00BC59E3"/>
    <w:rsid w:val="00BC7D06"/>
    <w:rsid w:val="00BD3F99"/>
    <w:rsid w:val="00BD3F9E"/>
    <w:rsid w:val="00BD6180"/>
    <w:rsid w:val="00BD738C"/>
    <w:rsid w:val="00BE0D3B"/>
    <w:rsid w:val="00BE1C63"/>
    <w:rsid w:val="00BE3EB4"/>
    <w:rsid w:val="00BE4665"/>
    <w:rsid w:val="00BE4C1D"/>
    <w:rsid w:val="00BE75CE"/>
    <w:rsid w:val="00BF1091"/>
    <w:rsid w:val="00BF2B88"/>
    <w:rsid w:val="00BF3159"/>
    <w:rsid w:val="00BF3CFC"/>
    <w:rsid w:val="00BF4747"/>
    <w:rsid w:val="00BF5A69"/>
    <w:rsid w:val="00BF5F03"/>
    <w:rsid w:val="00BF614B"/>
    <w:rsid w:val="00C0078E"/>
    <w:rsid w:val="00C045EF"/>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153F"/>
    <w:rsid w:val="00C23B02"/>
    <w:rsid w:val="00C250F6"/>
    <w:rsid w:val="00C259BA"/>
    <w:rsid w:val="00C25C0C"/>
    <w:rsid w:val="00C27683"/>
    <w:rsid w:val="00C314AB"/>
    <w:rsid w:val="00C32847"/>
    <w:rsid w:val="00C328FC"/>
    <w:rsid w:val="00C32C39"/>
    <w:rsid w:val="00C33019"/>
    <w:rsid w:val="00C33749"/>
    <w:rsid w:val="00C3522E"/>
    <w:rsid w:val="00C365BD"/>
    <w:rsid w:val="00C400BF"/>
    <w:rsid w:val="00C43F0D"/>
    <w:rsid w:val="00C46A91"/>
    <w:rsid w:val="00C47095"/>
    <w:rsid w:val="00C47D5E"/>
    <w:rsid w:val="00C553B4"/>
    <w:rsid w:val="00C560C1"/>
    <w:rsid w:val="00C56584"/>
    <w:rsid w:val="00C56BB1"/>
    <w:rsid w:val="00C6304D"/>
    <w:rsid w:val="00C64C3E"/>
    <w:rsid w:val="00C661C2"/>
    <w:rsid w:val="00C6742E"/>
    <w:rsid w:val="00C678BC"/>
    <w:rsid w:val="00C7569B"/>
    <w:rsid w:val="00C768CB"/>
    <w:rsid w:val="00C77174"/>
    <w:rsid w:val="00C802CE"/>
    <w:rsid w:val="00C80920"/>
    <w:rsid w:val="00C81A6A"/>
    <w:rsid w:val="00C81D24"/>
    <w:rsid w:val="00C8212D"/>
    <w:rsid w:val="00C834CF"/>
    <w:rsid w:val="00C84B41"/>
    <w:rsid w:val="00C86358"/>
    <w:rsid w:val="00C91646"/>
    <w:rsid w:val="00C91F50"/>
    <w:rsid w:val="00C94C17"/>
    <w:rsid w:val="00C95329"/>
    <w:rsid w:val="00C9671B"/>
    <w:rsid w:val="00C96A87"/>
    <w:rsid w:val="00C97B86"/>
    <w:rsid w:val="00CA092B"/>
    <w:rsid w:val="00CA3CC8"/>
    <w:rsid w:val="00CA7997"/>
    <w:rsid w:val="00CB2FC8"/>
    <w:rsid w:val="00CB68CC"/>
    <w:rsid w:val="00CB7617"/>
    <w:rsid w:val="00CB7688"/>
    <w:rsid w:val="00CB7BF8"/>
    <w:rsid w:val="00CC092A"/>
    <w:rsid w:val="00CC178E"/>
    <w:rsid w:val="00CC1C16"/>
    <w:rsid w:val="00CC252B"/>
    <w:rsid w:val="00CC30DD"/>
    <w:rsid w:val="00CC3857"/>
    <w:rsid w:val="00CC4BA9"/>
    <w:rsid w:val="00CC7E9D"/>
    <w:rsid w:val="00CD17F5"/>
    <w:rsid w:val="00CD1A2D"/>
    <w:rsid w:val="00CD2C67"/>
    <w:rsid w:val="00CD4317"/>
    <w:rsid w:val="00CD5DD6"/>
    <w:rsid w:val="00CD6A0F"/>
    <w:rsid w:val="00CD7402"/>
    <w:rsid w:val="00CE19B5"/>
    <w:rsid w:val="00CE19B8"/>
    <w:rsid w:val="00CE2CF4"/>
    <w:rsid w:val="00CE3761"/>
    <w:rsid w:val="00CE5695"/>
    <w:rsid w:val="00CE5936"/>
    <w:rsid w:val="00CE5C7F"/>
    <w:rsid w:val="00CE726B"/>
    <w:rsid w:val="00CF1B34"/>
    <w:rsid w:val="00CF38A7"/>
    <w:rsid w:val="00D00D41"/>
    <w:rsid w:val="00D0293C"/>
    <w:rsid w:val="00D03348"/>
    <w:rsid w:val="00D034BB"/>
    <w:rsid w:val="00D122B8"/>
    <w:rsid w:val="00D149A4"/>
    <w:rsid w:val="00D14F2E"/>
    <w:rsid w:val="00D15240"/>
    <w:rsid w:val="00D2007D"/>
    <w:rsid w:val="00D211BF"/>
    <w:rsid w:val="00D23885"/>
    <w:rsid w:val="00D256F2"/>
    <w:rsid w:val="00D3341E"/>
    <w:rsid w:val="00D3429C"/>
    <w:rsid w:val="00D347EE"/>
    <w:rsid w:val="00D37020"/>
    <w:rsid w:val="00D42537"/>
    <w:rsid w:val="00D43D40"/>
    <w:rsid w:val="00D44E44"/>
    <w:rsid w:val="00D47025"/>
    <w:rsid w:val="00D507C6"/>
    <w:rsid w:val="00D51AB8"/>
    <w:rsid w:val="00D52B6A"/>
    <w:rsid w:val="00D531A5"/>
    <w:rsid w:val="00D5529D"/>
    <w:rsid w:val="00D55B11"/>
    <w:rsid w:val="00D56E88"/>
    <w:rsid w:val="00D625AC"/>
    <w:rsid w:val="00D63104"/>
    <w:rsid w:val="00D63C5D"/>
    <w:rsid w:val="00D644A8"/>
    <w:rsid w:val="00D651A6"/>
    <w:rsid w:val="00D67987"/>
    <w:rsid w:val="00D67FFA"/>
    <w:rsid w:val="00D75121"/>
    <w:rsid w:val="00D8080D"/>
    <w:rsid w:val="00D80B97"/>
    <w:rsid w:val="00D830A5"/>
    <w:rsid w:val="00D85067"/>
    <w:rsid w:val="00D865FE"/>
    <w:rsid w:val="00D873FF"/>
    <w:rsid w:val="00D926C9"/>
    <w:rsid w:val="00D92DC7"/>
    <w:rsid w:val="00D93B2C"/>
    <w:rsid w:val="00D95722"/>
    <w:rsid w:val="00D97D4B"/>
    <w:rsid w:val="00DA1B36"/>
    <w:rsid w:val="00DA1F9E"/>
    <w:rsid w:val="00DA62D0"/>
    <w:rsid w:val="00DB0065"/>
    <w:rsid w:val="00DB00E0"/>
    <w:rsid w:val="00DB1FF9"/>
    <w:rsid w:val="00DB30D3"/>
    <w:rsid w:val="00DB3C19"/>
    <w:rsid w:val="00DB41A7"/>
    <w:rsid w:val="00DB4CD2"/>
    <w:rsid w:val="00DB5F8C"/>
    <w:rsid w:val="00DB7206"/>
    <w:rsid w:val="00DB7DCA"/>
    <w:rsid w:val="00DC4A4A"/>
    <w:rsid w:val="00DC4DEF"/>
    <w:rsid w:val="00DC610A"/>
    <w:rsid w:val="00DC712D"/>
    <w:rsid w:val="00DD0FB5"/>
    <w:rsid w:val="00DD39C1"/>
    <w:rsid w:val="00DD3ADB"/>
    <w:rsid w:val="00DD45E1"/>
    <w:rsid w:val="00DD66BD"/>
    <w:rsid w:val="00DE05C4"/>
    <w:rsid w:val="00DE0724"/>
    <w:rsid w:val="00DE51DD"/>
    <w:rsid w:val="00DE56DF"/>
    <w:rsid w:val="00DE7AA5"/>
    <w:rsid w:val="00DE7AD0"/>
    <w:rsid w:val="00DF0E54"/>
    <w:rsid w:val="00DF103F"/>
    <w:rsid w:val="00DF16AB"/>
    <w:rsid w:val="00DF1C64"/>
    <w:rsid w:val="00DF30DA"/>
    <w:rsid w:val="00DF5D05"/>
    <w:rsid w:val="00E055DE"/>
    <w:rsid w:val="00E061BB"/>
    <w:rsid w:val="00E072B9"/>
    <w:rsid w:val="00E1131A"/>
    <w:rsid w:val="00E11AA9"/>
    <w:rsid w:val="00E14F2F"/>
    <w:rsid w:val="00E1692C"/>
    <w:rsid w:val="00E21BF0"/>
    <w:rsid w:val="00E23805"/>
    <w:rsid w:val="00E23C6A"/>
    <w:rsid w:val="00E270BD"/>
    <w:rsid w:val="00E27601"/>
    <w:rsid w:val="00E27C96"/>
    <w:rsid w:val="00E308A7"/>
    <w:rsid w:val="00E33105"/>
    <w:rsid w:val="00E33379"/>
    <w:rsid w:val="00E353A3"/>
    <w:rsid w:val="00E3624F"/>
    <w:rsid w:val="00E37B21"/>
    <w:rsid w:val="00E40E86"/>
    <w:rsid w:val="00E41FDA"/>
    <w:rsid w:val="00E550EE"/>
    <w:rsid w:val="00E566C7"/>
    <w:rsid w:val="00E60110"/>
    <w:rsid w:val="00E604D0"/>
    <w:rsid w:val="00E628B4"/>
    <w:rsid w:val="00E63FAA"/>
    <w:rsid w:val="00E65D96"/>
    <w:rsid w:val="00E66B24"/>
    <w:rsid w:val="00E67850"/>
    <w:rsid w:val="00E70B51"/>
    <w:rsid w:val="00E71829"/>
    <w:rsid w:val="00E73BDA"/>
    <w:rsid w:val="00E73ED3"/>
    <w:rsid w:val="00E740E7"/>
    <w:rsid w:val="00E77004"/>
    <w:rsid w:val="00E8045F"/>
    <w:rsid w:val="00E84D81"/>
    <w:rsid w:val="00E877FB"/>
    <w:rsid w:val="00E93586"/>
    <w:rsid w:val="00E958C3"/>
    <w:rsid w:val="00E959B2"/>
    <w:rsid w:val="00E967D8"/>
    <w:rsid w:val="00E97AD2"/>
    <w:rsid w:val="00E97C80"/>
    <w:rsid w:val="00EA0B02"/>
    <w:rsid w:val="00EA2B46"/>
    <w:rsid w:val="00EA5315"/>
    <w:rsid w:val="00EB24E2"/>
    <w:rsid w:val="00EB4315"/>
    <w:rsid w:val="00EB681D"/>
    <w:rsid w:val="00EB68D8"/>
    <w:rsid w:val="00EB699E"/>
    <w:rsid w:val="00EB7639"/>
    <w:rsid w:val="00EC211F"/>
    <w:rsid w:val="00EC2A3F"/>
    <w:rsid w:val="00EC4E43"/>
    <w:rsid w:val="00EC5259"/>
    <w:rsid w:val="00EC62C4"/>
    <w:rsid w:val="00EC6467"/>
    <w:rsid w:val="00EC7151"/>
    <w:rsid w:val="00EC7BA0"/>
    <w:rsid w:val="00ED0B7F"/>
    <w:rsid w:val="00ED5359"/>
    <w:rsid w:val="00ED6184"/>
    <w:rsid w:val="00EE242A"/>
    <w:rsid w:val="00EE28C5"/>
    <w:rsid w:val="00EE38D3"/>
    <w:rsid w:val="00EE6BA9"/>
    <w:rsid w:val="00EF4A5E"/>
    <w:rsid w:val="00EF7FCE"/>
    <w:rsid w:val="00F00359"/>
    <w:rsid w:val="00F02EFD"/>
    <w:rsid w:val="00F0343E"/>
    <w:rsid w:val="00F060E8"/>
    <w:rsid w:val="00F063A1"/>
    <w:rsid w:val="00F07043"/>
    <w:rsid w:val="00F10587"/>
    <w:rsid w:val="00F1365A"/>
    <w:rsid w:val="00F1413C"/>
    <w:rsid w:val="00F143CD"/>
    <w:rsid w:val="00F15F79"/>
    <w:rsid w:val="00F17DC5"/>
    <w:rsid w:val="00F17DFC"/>
    <w:rsid w:val="00F213AC"/>
    <w:rsid w:val="00F24CA5"/>
    <w:rsid w:val="00F25802"/>
    <w:rsid w:val="00F37932"/>
    <w:rsid w:val="00F414E5"/>
    <w:rsid w:val="00F43EE3"/>
    <w:rsid w:val="00F45388"/>
    <w:rsid w:val="00F46E78"/>
    <w:rsid w:val="00F54961"/>
    <w:rsid w:val="00F57CA1"/>
    <w:rsid w:val="00F6077E"/>
    <w:rsid w:val="00F60B2D"/>
    <w:rsid w:val="00F60F36"/>
    <w:rsid w:val="00F63B4B"/>
    <w:rsid w:val="00F64E0B"/>
    <w:rsid w:val="00F65C76"/>
    <w:rsid w:val="00F65F79"/>
    <w:rsid w:val="00F7085C"/>
    <w:rsid w:val="00F70C3D"/>
    <w:rsid w:val="00F81075"/>
    <w:rsid w:val="00F82931"/>
    <w:rsid w:val="00F82B42"/>
    <w:rsid w:val="00F82F36"/>
    <w:rsid w:val="00F84551"/>
    <w:rsid w:val="00F85B7C"/>
    <w:rsid w:val="00F90434"/>
    <w:rsid w:val="00F91FAD"/>
    <w:rsid w:val="00F9454D"/>
    <w:rsid w:val="00F94867"/>
    <w:rsid w:val="00F956CD"/>
    <w:rsid w:val="00FA5534"/>
    <w:rsid w:val="00FA6EFE"/>
    <w:rsid w:val="00FA764A"/>
    <w:rsid w:val="00FB0EC5"/>
    <w:rsid w:val="00FB127D"/>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E5EAA"/>
    <w:rsid w:val="00FF0304"/>
    <w:rsid w:val="00FF4764"/>
    <w:rsid w:val="1F2E6666"/>
    <w:rsid w:val="759C1DF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8981"/>
  <w15:docId w15:val="{F41D58DC-2B92-4081-9D30-FDBF044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pPr>
      <w:keepNext/>
      <w:numPr>
        <w:numId w:val="1"/>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240" w:lineRule="auto"/>
      <w:ind w:left="360" w:right="569"/>
    </w:pPr>
    <w:rPr>
      <w:rFonts w:ascii="Times New Roman" w:eastAsia="Times New Roman" w:hAnsi="Times New Roman" w:cs="Times New Roman"/>
      <w:sz w:val="24"/>
      <w:szCs w:val="24"/>
      <w:lang w:val="en-GB"/>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qFormat/>
    <w:pPr>
      <w:spacing w:after="0" w:line="240" w:lineRule="auto"/>
      <w:ind w:left="720"/>
    </w:pPr>
    <w:rPr>
      <w:rFonts w:ascii="Times New Roman" w:eastAsia="Times New Roman" w:hAnsi="Times New Roman" w:cs="Times New Roman"/>
      <w:sz w:val="24"/>
      <w:szCs w:val="24"/>
      <w:lang w:val="en-GB"/>
    </w:rPr>
  </w:style>
  <w:style w:type="paragraph" w:styleId="Caption">
    <w:name w:val="caption"/>
    <w:basedOn w:val="Normal"/>
    <w:next w:val="Normal"/>
    <w:qFormat/>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paragraph" w:styleId="HTMLPreformatted">
    <w:name w:val="HTML Preformatted"/>
    <w:basedOn w:val="Normal"/>
    <w:link w:val="HTMLPreformattedChar"/>
    <w:qFormat/>
    <w:pPr>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character" w:styleId="PageNumber">
    <w:name w:val="page number"/>
    <w:basedOn w:val="DefaultParagraphFont"/>
    <w:qFormat/>
  </w:style>
  <w:style w:type="paragraph" w:styleId="PlainText">
    <w:name w:val="Plain Text"/>
    <w:basedOn w:val="Normal"/>
    <w:link w:val="PlainTextChar"/>
    <w:qFormat/>
    <w:pPr>
      <w:bidi/>
      <w:spacing w:after="0" w:line="240" w:lineRule="auto"/>
    </w:pPr>
    <w:rPr>
      <w:rFonts w:ascii="Courier New" w:eastAsia="Times New Roman" w:hAnsi="Courier New" w:cs="Courier New"/>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28"/>
      <w:szCs w:val="32"/>
      <w:lang w:val="en-GB"/>
    </w:rPr>
  </w:style>
  <w:style w:type="paragraph" w:styleId="ListParagraph">
    <w:name w:val="List Paragraph"/>
    <w:basedOn w:val="Normal"/>
    <w:link w:val="ListParagraphChar"/>
    <w:uiPriority w:val="34"/>
    <w:qFormat/>
    <w:pPr>
      <w:ind w:left="720"/>
      <w:contextualSpacing/>
    </w:pPr>
  </w:style>
  <w:style w:type="paragraph" w:customStyle="1" w:styleId="CharCharCharChar">
    <w:name w:val="Char Char Char Char"/>
    <w:basedOn w:val="Normal"/>
    <w:qFormat/>
    <w:pPr>
      <w:spacing w:after="160" w:line="240" w:lineRule="exact"/>
    </w:pPr>
    <w:rPr>
      <w:rFonts w:ascii="Verdana" w:eastAsia="Times New Roman" w:hAnsi="Verdana" w:cs="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link w:val="ListParagraph"/>
    <w:uiPriority w:val="34"/>
    <w:qFormat/>
  </w:style>
  <w:style w:type="paragraph" w:styleId="NoSpacing">
    <w:name w:val="No Spacing"/>
    <w:link w:val="NoSpacingChar"/>
    <w:uiPriority w:val="1"/>
    <w:qFormat/>
    <w:rPr>
      <w:rFonts w:ascii="Times New Roman" w:eastAsia="Times New Roman" w:hAnsi="Times New Roman" w:cs="Times New Roman"/>
      <w:sz w:val="24"/>
      <w:szCs w:val="24"/>
    </w:rPr>
  </w:style>
  <w:style w:type="character" w:customStyle="1" w:styleId="tlid-translation">
    <w:name w:val="tlid-translation"/>
    <w:qFormat/>
  </w:style>
  <w:style w:type="table" w:customStyle="1" w:styleId="TableGrid1">
    <w:name w:val="Table Grid1"/>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qFormat/>
    <w:rPr>
      <w:rFonts w:ascii="Courier New" w:eastAsia="Times New Roman" w:hAnsi="Courier New" w:cs="Courier New"/>
      <w:sz w:val="20"/>
      <w:szCs w:val="20"/>
    </w:rPr>
  </w:style>
  <w:style w:type="paragraph" w:customStyle="1" w:styleId="left1">
    <w:name w:val="left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qFormat/>
    <w:rPr>
      <w:rFonts w:ascii="Arial" w:eastAsia="Times New Roman" w:hAnsi="Arial" w:cs="Arial"/>
      <w:b/>
      <w:bCs/>
      <w:sz w:val="26"/>
      <w:szCs w:val="26"/>
      <w:lang w:val="en-GB"/>
    </w:rPr>
  </w:style>
  <w:style w:type="character" w:customStyle="1" w:styleId="Heading8Char">
    <w:name w:val="Heading 8 Char"/>
    <w:basedOn w:val="DefaultParagraphFont"/>
    <w:link w:val="Heading8"/>
    <w:qFormat/>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qFormat/>
    <w:rPr>
      <w:rFonts w:ascii="Times New Roman" w:eastAsia="Times New Roman" w:hAnsi="Times New Roman" w:cs="Times New Roman"/>
      <w:b/>
      <w:bCs/>
      <w:sz w:val="28"/>
      <w:szCs w:val="24"/>
      <w:lang w:val="en-GB"/>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en-GB"/>
    </w:rPr>
  </w:style>
  <w:style w:type="paragraph" w:customStyle="1" w:styleId="Char1">
    <w:name w:val="Char1"/>
    <w:basedOn w:val="Normal"/>
    <w:qFormat/>
    <w:pPr>
      <w:spacing w:after="0" w:line="240" w:lineRule="auto"/>
    </w:pPr>
    <w:rPr>
      <w:rFonts w:ascii="Times New Roman" w:eastAsia="Times New Roman" w:hAnsi="Times New Roman" w:cs="Times New Roman"/>
      <w:sz w:val="24"/>
      <w:szCs w:val="24"/>
      <w:lang w:val="pl-PL" w:eastAsia="pl-PL"/>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en-GB"/>
    </w:rPr>
  </w:style>
  <w:style w:type="character" w:customStyle="1" w:styleId="TitleChar">
    <w:name w:val="Title Char"/>
    <w:basedOn w:val="DefaultParagraphFont"/>
    <w:link w:val="Title"/>
    <w:qFormat/>
    <w:rPr>
      <w:rFonts w:ascii="Arial" w:eastAsia="Times New Roman" w:hAnsi="Arial" w:cs="Arial"/>
      <w:b/>
      <w:bCs/>
      <w:kern w:val="28"/>
      <w:sz w:val="28"/>
      <w:szCs w:val="32"/>
      <w:lang w:val="en-GB"/>
    </w:rPr>
  </w:style>
  <w:style w:type="table" w:customStyle="1" w:styleId="TableGrid2">
    <w:name w:val="Table Grid2"/>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qFormat/>
    <w:locked/>
    <w:rPr>
      <w:rFonts w:ascii="Times New Roman" w:hAnsi="Times New Roman" w:cs="Times New Roman"/>
      <w:b/>
      <w:bCs/>
      <w:sz w:val="28"/>
      <w:szCs w:val="36"/>
      <w:lang w:eastAsia="zh-CN"/>
    </w:rPr>
  </w:style>
  <w:style w:type="paragraph" w:customStyle="1" w:styleId="Head2">
    <w:name w:val="Head 2"/>
    <w:basedOn w:val="Normal"/>
    <w:link w:val="Head2Char"/>
    <w:qFormat/>
    <w:pPr>
      <w:numPr>
        <w:numId w:val="2"/>
      </w:numPr>
      <w:ind w:left="360"/>
    </w:pPr>
    <w:rPr>
      <w:rFonts w:ascii="Times New Roman" w:hAnsi="Times New Roman" w:cs="Times New Roman"/>
      <w:b/>
      <w:bCs/>
      <w:sz w:val="28"/>
      <w:szCs w:val="36"/>
      <w:lang w:eastAsia="zh-CN"/>
    </w:rPr>
  </w:style>
  <w:style w:type="character" w:customStyle="1" w:styleId="NoSpacingChar">
    <w:name w:val="No Spacing Char"/>
    <w:basedOn w:val="DefaultParagraphFont"/>
    <w:link w:val="NoSpacing"/>
    <w:uiPriority w:val="1"/>
    <w:qFormat/>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rPr>
  </w:style>
  <w:style w:type="character" w:customStyle="1" w:styleId="markedcontent">
    <w:name w:val="markedcontent"/>
    <w:basedOn w:val="DefaultParagraphFont"/>
    <w:qFormat/>
  </w:style>
  <w:style w:type="character" w:customStyle="1" w:styleId="rynqvb">
    <w:name w:val="rynqvb"/>
    <w:basedOn w:val="DefaultParagraphFont"/>
    <w:rsid w:val="00E3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3168-BBF5-43A8-9F4A-60BC55CF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6584</Words>
  <Characters>37531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Hiba Magzoub</cp:lastModifiedBy>
  <cp:revision>3</cp:revision>
  <cp:lastPrinted>2020-10-18T11:39:00Z</cp:lastPrinted>
  <dcterms:created xsi:type="dcterms:W3CDTF">2023-03-28T13:35:00Z</dcterms:created>
  <dcterms:modified xsi:type="dcterms:W3CDTF">2023-03-29T10:18:00Z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y fmtid="{D5CDD505-2E9C-101B-9397-08002B2CF9AE}" pid="3" name="KSOProductBuildVer">
    <vt:lpwstr>1033-11.2.0.11440</vt:lpwstr>
  </property>
  <property fmtid="{D5CDD505-2E9C-101B-9397-08002B2CF9AE}" pid="4" name="ICV">
    <vt:lpwstr>FB45AF41844D4F83B00FC05A588036E0</vt:lpwstr>
  </property>
</Properties>
</file>